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8ADD0" w14:textId="5BF02EDD" w:rsidR="00656A39" w:rsidRPr="00CC54DD" w:rsidRDefault="00656A39" w:rsidP="00656A39">
      <w:pPr>
        <w:pStyle w:val="Nagwek1"/>
        <w:rPr>
          <w:lang w:val="en-GB"/>
        </w:rPr>
      </w:pPr>
      <w:r w:rsidRPr="00CC54DD">
        <w:rPr>
          <w:lang w:val="en-GB"/>
        </w:rPr>
        <w:t>The Academy rules for the Realization of the Erasmus + Program</w:t>
      </w:r>
      <w:r w:rsidR="00BB09F4" w:rsidRPr="00CC54DD">
        <w:rPr>
          <w:lang w:val="en-GB"/>
        </w:rPr>
        <w:t>me</w:t>
      </w:r>
      <w:r w:rsidRPr="00CC54DD">
        <w:rPr>
          <w:lang w:val="en-GB"/>
        </w:rPr>
        <w:t xml:space="preserve"> at the Aleksander </w:t>
      </w:r>
      <w:proofErr w:type="spellStart"/>
      <w:r w:rsidRPr="00CC54DD">
        <w:rPr>
          <w:lang w:val="en-GB"/>
        </w:rPr>
        <w:t>Zelwerowicz</w:t>
      </w:r>
      <w:proofErr w:type="spellEnd"/>
      <w:r w:rsidRPr="00CC54DD">
        <w:rPr>
          <w:lang w:val="en-GB"/>
        </w:rPr>
        <w:t xml:space="preserve"> National Academy of Dramatic Art in Warsaw regarding mobility through the KA-171 - call 2023 Erasmus + Program</w:t>
      </w:r>
      <w:r w:rsidR="00E94C23" w:rsidRPr="00CC54DD">
        <w:rPr>
          <w:lang w:val="en-GB"/>
        </w:rPr>
        <w:t>me</w:t>
      </w:r>
      <w:r w:rsidRPr="00CC54DD">
        <w:rPr>
          <w:lang w:val="en-GB"/>
        </w:rPr>
        <w:t xml:space="preserve"> – mobility between partner countries</w:t>
      </w:r>
    </w:p>
    <w:p w14:paraId="34CD70A4" w14:textId="5A19D23E" w:rsidR="001836C1" w:rsidRPr="00CC54DD" w:rsidRDefault="00E87986" w:rsidP="003355BF">
      <w:pPr>
        <w:pStyle w:val="Nagwek2"/>
        <w:rPr>
          <w:lang w:val="en-GB"/>
        </w:rPr>
      </w:pPr>
      <w:r w:rsidRPr="00CC54DD">
        <w:rPr>
          <w:lang w:val="en-GB"/>
        </w:rPr>
        <w:t>General rules</w:t>
      </w:r>
    </w:p>
    <w:p w14:paraId="34CD70A5" w14:textId="77777777" w:rsidR="001836C1" w:rsidRPr="00CC54DD" w:rsidRDefault="00501E1C" w:rsidP="009418DE">
      <w:pPr>
        <w:pStyle w:val="Num2poziom2"/>
        <w:rPr>
          <w:lang w:val="en-GB"/>
        </w:rPr>
      </w:pPr>
      <w:r w:rsidRPr="00CC54DD">
        <w:rPr>
          <w:lang w:val="en-GB"/>
        </w:rPr>
        <w:t>Within the document the following names:</w:t>
      </w:r>
    </w:p>
    <w:p w14:paraId="6E6DE4C3" w14:textId="024AF1B6" w:rsidR="000609EA" w:rsidRPr="00CC54DD" w:rsidRDefault="000609EA" w:rsidP="00E13EFF">
      <w:pPr>
        <w:pStyle w:val="Num3poziom3"/>
        <w:rPr>
          <w:lang w:val="en-GB"/>
        </w:rPr>
      </w:pPr>
      <w:r w:rsidRPr="00CC54DD">
        <w:rPr>
          <w:lang w:val="en-GB"/>
        </w:rPr>
        <w:t xml:space="preserve">Call for applications </w:t>
      </w:r>
      <w:r w:rsidR="005F6243" w:rsidRPr="00CC54DD">
        <w:rPr>
          <w:lang w:val="en-GB"/>
        </w:rPr>
        <w:t xml:space="preserve">(call) </w:t>
      </w:r>
      <w:r w:rsidRPr="00CC54DD">
        <w:rPr>
          <w:lang w:val="en-GB"/>
        </w:rPr>
        <w:t>– will signify the financial agreement from 2023 concluded between the Academy and the National Agency for the implementation of the Educational Mobility project within the higher education sector with partner countries, Action 1: Educational Mobility"</w:t>
      </w:r>
    </w:p>
    <w:p w14:paraId="34CD70A6" w14:textId="0E99F10B" w:rsidR="001836C1" w:rsidRPr="00CC54DD" w:rsidRDefault="00501E1C" w:rsidP="00E13EFF">
      <w:pPr>
        <w:pStyle w:val="Num3poziom3"/>
        <w:rPr>
          <w:lang w:val="en-GB"/>
        </w:rPr>
      </w:pPr>
      <w:r w:rsidRPr="00CC54DD">
        <w:rPr>
          <w:lang w:val="en-GB"/>
        </w:rPr>
        <w:t xml:space="preserve">the Academy – will be understood as the Aleksander </w:t>
      </w:r>
      <w:r w:rsidRPr="0062065E">
        <w:rPr>
          <w:lang w:val="en-AU"/>
        </w:rPr>
        <w:t xml:space="preserve">Zelwerowicz </w:t>
      </w:r>
      <w:r w:rsidRPr="00CC54DD">
        <w:rPr>
          <w:lang w:val="en-GB"/>
        </w:rPr>
        <w:t>National Academy of</w:t>
      </w:r>
      <w:r w:rsidR="003401A8" w:rsidRPr="00CC54DD">
        <w:rPr>
          <w:lang w:val="en-GB"/>
        </w:rPr>
        <w:t> </w:t>
      </w:r>
      <w:r w:rsidRPr="00CC54DD">
        <w:rPr>
          <w:lang w:val="en-GB"/>
        </w:rPr>
        <w:t xml:space="preserve">Dramatic Art in Warsaw, including its Branch Campus in </w:t>
      </w:r>
      <w:r w:rsidRPr="0062065E">
        <w:rPr>
          <w:lang w:val="en-AU"/>
        </w:rPr>
        <w:t>Białystok</w:t>
      </w:r>
    </w:p>
    <w:p w14:paraId="42C0F3BC" w14:textId="41E4C6E3" w:rsidR="000218BC" w:rsidRPr="00CC54DD" w:rsidRDefault="000218BC" w:rsidP="00E13EFF">
      <w:pPr>
        <w:pStyle w:val="Num3poziom3"/>
        <w:rPr>
          <w:lang w:val="en-GB"/>
        </w:rPr>
      </w:pPr>
      <w:r w:rsidRPr="00CC54DD">
        <w:rPr>
          <w:lang w:val="en-GB"/>
        </w:rPr>
        <w:t xml:space="preserve">Beneficiary - will be understood as the Aleksander </w:t>
      </w:r>
      <w:r w:rsidRPr="0062065E">
        <w:rPr>
          <w:lang w:val="en-AU"/>
        </w:rPr>
        <w:t>Zelwerowicz</w:t>
      </w:r>
      <w:r w:rsidRPr="00CC54DD">
        <w:rPr>
          <w:lang w:val="en-GB"/>
        </w:rPr>
        <w:t xml:space="preserve"> National Academy of Dramatic Art in Warsaw, including its Branch Campus in </w:t>
      </w:r>
      <w:r w:rsidRPr="0062065E">
        <w:rPr>
          <w:lang w:val="en-AU"/>
        </w:rPr>
        <w:t>Białystok</w:t>
      </w:r>
    </w:p>
    <w:p w14:paraId="34CD70A7" w14:textId="77777777" w:rsidR="001836C1" w:rsidRPr="00CC54DD" w:rsidRDefault="00501E1C" w:rsidP="00E13EFF">
      <w:pPr>
        <w:pStyle w:val="Num3poziom3"/>
        <w:rPr>
          <w:lang w:val="en-GB"/>
        </w:rPr>
      </w:pPr>
      <w:r w:rsidRPr="00CC54DD">
        <w:rPr>
          <w:lang w:val="en-GB"/>
        </w:rPr>
        <w:t>National Agency – will mean the Foundation for the Development of the Education System (FRSE) - the National Agency of the Erasmus+ programme acting on behalf of the European Commission</w:t>
      </w:r>
    </w:p>
    <w:p w14:paraId="34CD70A9" w14:textId="7C8FC9AA" w:rsidR="001836C1" w:rsidRPr="00CC54DD" w:rsidRDefault="00501E1C" w:rsidP="00E13EFF">
      <w:pPr>
        <w:pStyle w:val="Num3poziom3"/>
        <w:rPr>
          <w:lang w:val="en-GB"/>
        </w:rPr>
      </w:pPr>
      <w:r w:rsidRPr="00CC54DD">
        <w:rPr>
          <w:lang w:val="en-GB"/>
        </w:rPr>
        <w:t xml:space="preserve">Dean of the </w:t>
      </w:r>
      <w:r w:rsidR="00C50A0F" w:rsidRPr="00CC54DD">
        <w:rPr>
          <w:lang w:val="en-GB"/>
        </w:rPr>
        <w:t>field of study</w:t>
      </w:r>
      <w:r w:rsidRPr="00CC54DD">
        <w:rPr>
          <w:lang w:val="en-GB"/>
        </w:rPr>
        <w:t xml:space="preserve"> - is understood as the Dean </w:t>
      </w:r>
      <w:r w:rsidR="00E511D0" w:rsidRPr="00CC54DD">
        <w:rPr>
          <w:lang w:val="en-GB"/>
        </w:rPr>
        <w:t>of</w:t>
      </w:r>
      <w:r w:rsidRPr="00CC54DD">
        <w:rPr>
          <w:lang w:val="en-GB"/>
        </w:rPr>
        <w:t xml:space="preserve"> the </w:t>
      </w:r>
      <w:r w:rsidR="00E511D0" w:rsidRPr="00CC54DD">
        <w:rPr>
          <w:lang w:val="en-GB"/>
        </w:rPr>
        <w:t xml:space="preserve">appropriate </w:t>
      </w:r>
      <w:r w:rsidRPr="00CC54DD">
        <w:rPr>
          <w:lang w:val="en-GB"/>
        </w:rPr>
        <w:t>field of</w:t>
      </w:r>
      <w:r w:rsidR="003401A8" w:rsidRPr="00CC54DD">
        <w:rPr>
          <w:lang w:val="en-GB"/>
        </w:rPr>
        <w:t> </w:t>
      </w:r>
      <w:r w:rsidRPr="00CC54DD">
        <w:rPr>
          <w:lang w:val="en-GB"/>
        </w:rPr>
        <w:t xml:space="preserve">study, including the Dean </w:t>
      </w:r>
      <w:r w:rsidR="0051518E" w:rsidRPr="00CC54DD">
        <w:rPr>
          <w:lang w:val="en-GB"/>
        </w:rPr>
        <w:t>for the field of studies</w:t>
      </w:r>
      <w:r w:rsidRPr="00CC54DD">
        <w:rPr>
          <w:lang w:val="en-GB"/>
        </w:rPr>
        <w:t xml:space="preserve"> </w:t>
      </w:r>
      <w:r w:rsidR="001926B7" w:rsidRPr="00CC54DD">
        <w:rPr>
          <w:lang w:val="en-GB"/>
        </w:rPr>
        <w:t>at</w:t>
      </w:r>
      <w:r w:rsidRPr="00CC54DD">
        <w:rPr>
          <w:lang w:val="en-GB"/>
        </w:rPr>
        <w:t xml:space="preserve"> the </w:t>
      </w:r>
      <w:r w:rsidRPr="0062065E">
        <w:rPr>
          <w:lang w:val="en-AU"/>
        </w:rPr>
        <w:t>Białystok</w:t>
      </w:r>
      <w:r w:rsidRPr="00CC54DD">
        <w:rPr>
          <w:lang w:val="en-GB"/>
        </w:rPr>
        <w:t xml:space="preserve"> Branch.</w:t>
      </w:r>
    </w:p>
    <w:p w14:paraId="34CD70AA" w14:textId="18E4F5D2" w:rsidR="001836C1" w:rsidRPr="00CC54DD" w:rsidRDefault="00501E1C" w:rsidP="00E13EFF">
      <w:pPr>
        <w:pStyle w:val="Num3poziom3"/>
        <w:rPr>
          <w:lang w:val="en-GB"/>
        </w:rPr>
      </w:pPr>
      <w:r w:rsidRPr="00CC54DD">
        <w:rPr>
          <w:lang w:val="en-GB"/>
        </w:rPr>
        <w:t>Erasmus+ Program</w:t>
      </w:r>
      <w:r w:rsidR="00F72FF2" w:rsidRPr="00CC54DD">
        <w:rPr>
          <w:lang w:val="en-GB"/>
        </w:rPr>
        <w:t xml:space="preserve">me </w:t>
      </w:r>
      <w:r w:rsidRPr="00CC54DD">
        <w:rPr>
          <w:lang w:val="en-GB"/>
        </w:rPr>
        <w:t>Coordinator - means the Coordinator of the Erasmus Plus Program</w:t>
      </w:r>
      <w:r w:rsidR="00BC6269" w:rsidRPr="00CC54DD">
        <w:rPr>
          <w:lang w:val="en-GB"/>
        </w:rPr>
        <w:t>me</w:t>
      </w:r>
      <w:r w:rsidRPr="00CC54DD">
        <w:rPr>
          <w:lang w:val="en-GB"/>
        </w:rPr>
        <w:t xml:space="preserve"> at the Theatre Academy in Warsaw, as well as the Coordinator's co-workers, including the Co</w:t>
      </w:r>
      <w:r w:rsidR="00127ED3" w:rsidRPr="00CC54DD">
        <w:rPr>
          <w:lang w:val="en-GB"/>
        </w:rPr>
        <w:t>o</w:t>
      </w:r>
      <w:r w:rsidRPr="00CC54DD">
        <w:rPr>
          <w:lang w:val="en-GB"/>
        </w:rPr>
        <w:t xml:space="preserve">rdinator's co-worker at the </w:t>
      </w:r>
      <w:r w:rsidRPr="0062065E">
        <w:rPr>
          <w:lang w:val="en-AU"/>
        </w:rPr>
        <w:t>Białystok</w:t>
      </w:r>
      <w:r w:rsidRPr="00CC54DD">
        <w:rPr>
          <w:lang w:val="en-GB"/>
        </w:rPr>
        <w:t xml:space="preserve"> Branch.</w:t>
      </w:r>
    </w:p>
    <w:p w14:paraId="34CD70AB" w14:textId="4250CC99" w:rsidR="001836C1" w:rsidRPr="00CC54DD" w:rsidRDefault="00501E1C" w:rsidP="00E13EFF">
      <w:pPr>
        <w:pStyle w:val="Num3poziom3"/>
        <w:rPr>
          <w:lang w:val="en-GB"/>
        </w:rPr>
      </w:pPr>
      <w:r w:rsidRPr="00CC54DD">
        <w:rPr>
          <w:lang w:val="en-GB"/>
        </w:rPr>
        <w:t xml:space="preserve">Programme Country - EU Member States and third countries associated </w:t>
      </w:r>
      <w:r w:rsidR="004D08BF" w:rsidRPr="00CC54DD">
        <w:rPr>
          <w:lang w:val="en-GB"/>
        </w:rPr>
        <w:t>to</w:t>
      </w:r>
      <w:r w:rsidRPr="00CC54DD">
        <w:rPr>
          <w:lang w:val="en-GB"/>
        </w:rPr>
        <w:t xml:space="preserve"> the Programme: members of the European Free Trade Association (EFTA) which are members of the European Economic Area (EEA): Norway, Iceland and Liechtenstein, and additionally </w:t>
      </w:r>
      <w:r w:rsidR="001D58AD" w:rsidRPr="00CC54DD">
        <w:rPr>
          <w:lang w:val="en-GB"/>
        </w:rPr>
        <w:t>acceding</w:t>
      </w:r>
      <w:r w:rsidRPr="00CC54DD">
        <w:rPr>
          <w:lang w:val="en-GB"/>
        </w:rPr>
        <w:t xml:space="preserve"> countries, candidate countries and potential candidate countries: Republic of</w:t>
      </w:r>
      <w:r w:rsidR="00C43EC1" w:rsidRPr="00CC54DD">
        <w:rPr>
          <w:lang w:val="en-GB"/>
        </w:rPr>
        <w:t> </w:t>
      </w:r>
      <w:r w:rsidRPr="00CC54DD">
        <w:rPr>
          <w:lang w:val="en-GB"/>
        </w:rPr>
        <w:t>North Macedonia, Republic of</w:t>
      </w:r>
      <w:r w:rsidR="00FA2B5A" w:rsidRPr="00CC54DD">
        <w:rPr>
          <w:lang w:val="en-GB"/>
        </w:rPr>
        <w:t> </w:t>
      </w:r>
      <w:r w:rsidR="00012E68" w:rsidRPr="00CC54DD">
        <w:rPr>
          <w:lang w:val="en-GB"/>
        </w:rPr>
        <w:t>Turkey</w:t>
      </w:r>
      <w:r w:rsidRPr="00CC54DD">
        <w:rPr>
          <w:lang w:val="en-GB"/>
        </w:rPr>
        <w:t xml:space="preserve"> and Republic of Serbia</w:t>
      </w:r>
      <w:r w:rsidR="00FA1810" w:rsidRPr="00CC54DD">
        <w:rPr>
          <w:lang w:val="en-GB"/>
        </w:rPr>
        <w:t>. List of countries:</w:t>
      </w:r>
      <w:r w:rsidR="00984028" w:rsidRPr="00CC54DD">
        <w:rPr>
          <w:lang w:val="en-GB"/>
        </w:rPr>
        <w:t xml:space="preserve"> </w:t>
      </w:r>
      <w:hyperlink r:id="rId11" w:tooltip="List of countries Erasmus+" w:history="1">
        <w:r w:rsidR="00984028" w:rsidRPr="00CC54DD">
          <w:rPr>
            <w:rStyle w:val="Hipercze"/>
            <w:lang w:val="en-GB"/>
          </w:rPr>
          <w:t>https://erasmus-plus.ec.europa.eu/programme-guide/part-a/eligible-countries</w:t>
        </w:r>
      </w:hyperlink>
    </w:p>
    <w:p w14:paraId="396E4729" w14:textId="41EA1135" w:rsidR="00335BEA" w:rsidRPr="00CC54DD" w:rsidRDefault="00335BEA" w:rsidP="00E13EFF">
      <w:pPr>
        <w:pStyle w:val="Num3poziom3"/>
        <w:rPr>
          <w:lang w:val="en-GB"/>
        </w:rPr>
      </w:pPr>
      <w:r w:rsidRPr="00CC54DD">
        <w:rPr>
          <w:lang w:val="en-GB"/>
        </w:rPr>
        <w:t xml:space="preserve">Partner Country </w:t>
      </w:r>
      <w:r w:rsidR="00B955C1" w:rsidRPr="00CC54DD">
        <w:rPr>
          <w:lang w:val="en-GB"/>
        </w:rPr>
        <w:t>–</w:t>
      </w:r>
      <w:r w:rsidRPr="00CC54DD">
        <w:rPr>
          <w:lang w:val="en-GB"/>
        </w:rPr>
        <w:t xml:space="preserve"> </w:t>
      </w:r>
      <w:r w:rsidR="00B955C1" w:rsidRPr="00CC54DD">
        <w:rPr>
          <w:lang w:val="en-GB"/>
        </w:rPr>
        <w:t>will be understood as</w:t>
      </w:r>
      <w:r w:rsidR="00614140" w:rsidRPr="00CC54DD">
        <w:rPr>
          <w:lang w:val="en-GB"/>
        </w:rPr>
        <w:t xml:space="preserve"> </w:t>
      </w:r>
      <w:r w:rsidR="00103BFA" w:rsidRPr="00CC54DD">
        <w:rPr>
          <w:lang w:val="en-GB"/>
        </w:rPr>
        <w:t>third countr</w:t>
      </w:r>
      <w:r w:rsidR="00B56BE3" w:rsidRPr="00CC54DD">
        <w:rPr>
          <w:lang w:val="en-GB"/>
        </w:rPr>
        <w:t>y</w:t>
      </w:r>
      <w:r w:rsidR="00103BFA" w:rsidRPr="00CC54DD">
        <w:rPr>
          <w:lang w:val="en-GB"/>
        </w:rPr>
        <w:t xml:space="preserve"> not</w:t>
      </w:r>
      <w:r w:rsidR="00686EFC" w:rsidRPr="00CC54DD">
        <w:rPr>
          <w:lang w:val="en-GB"/>
        </w:rPr>
        <w:t>-</w:t>
      </w:r>
      <w:r w:rsidR="00103BFA" w:rsidRPr="00CC54DD">
        <w:rPr>
          <w:lang w:val="en-GB"/>
        </w:rPr>
        <w:t>a</w:t>
      </w:r>
      <w:r w:rsidR="00686EFC" w:rsidRPr="00CC54DD">
        <w:rPr>
          <w:lang w:val="en-GB"/>
        </w:rPr>
        <w:t>ss</w:t>
      </w:r>
      <w:r w:rsidR="007C6F62" w:rsidRPr="00CC54DD">
        <w:rPr>
          <w:lang w:val="en-GB"/>
        </w:rPr>
        <w:t>o</w:t>
      </w:r>
      <w:r w:rsidR="00103BFA" w:rsidRPr="00CC54DD">
        <w:rPr>
          <w:lang w:val="en-GB"/>
        </w:rPr>
        <w:t xml:space="preserve">ciated to the </w:t>
      </w:r>
      <w:r w:rsidR="00CE6B1D" w:rsidRPr="00CC54DD">
        <w:rPr>
          <w:lang w:val="en-GB"/>
        </w:rPr>
        <w:t>P</w:t>
      </w:r>
      <w:r w:rsidR="00103BFA" w:rsidRPr="00CC54DD">
        <w:rPr>
          <w:lang w:val="en-GB"/>
        </w:rPr>
        <w:t xml:space="preserve">rogramme </w:t>
      </w:r>
      <w:r w:rsidR="004357E0" w:rsidRPr="00CC54DD">
        <w:rPr>
          <w:lang w:val="en-GB"/>
        </w:rPr>
        <w:t>–</w:t>
      </w:r>
      <w:r w:rsidR="00614140" w:rsidRPr="00CC54DD">
        <w:rPr>
          <w:lang w:val="en-GB"/>
        </w:rPr>
        <w:t xml:space="preserve"> </w:t>
      </w:r>
      <w:r w:rsidR="004357E0" w:rsidRPr="00CC54DD">
        <w:rPr>
          <w:lang w:val="en-GB"/>
        </w:rPr>
        <w:t xml:space="preserve">countries not listed in point </w:t>
      </w:r>
      <w:r w:rsidR="00EE773D" w:rsidRPr="00CC54DD">
        <w:rPr>
          <w:lang w:val="en-GB"/>
        </w:rPr>
        <w:t>7</w:t>
      </w:r>
      <w:r w:rsidR="004357E0" w:rsidRPr="00CC54DD">
        <w:rPr>
          <w:lang w:val="en-GB"/>
        </w:rPr>
        <w:t xml:space="preserve">) that meet the requirements </w:t>
      </w:r>
      <w:r w:rsidR="00187F27" w:rsidRPr="00CC54DD">
        <w:rPr>
          <w:lang w:val="en-GB"/>
        </w:rPr>
        <w:t xml:space="preserve">set out </w:t>
      </w:r>
      <w:r w:rsidR="009722F1" w:rsidRPr="00CC54DD">
        <w:rPr>
          <w:lang w:val="en-GB"/>
        </w:rPr>
        <w:t>in the Programme guide</w:t>
      </w:r>
      <w:r w:rsidR="008875DF" w:rsidRPr="00CC54DD">
        <w:rPr>
          <w:lang w:val="en-GB"/>
        </w:rPr>
        <w:t xml:space="preserve">: </w:t>
      </w:r>
      <w:hyperlink r:id="rId12" w:tooltip="Programme Guide for 2023" w:history="1">
        <w:r w:rsidR="008B4655" w:rsidRPr="00CC54DD">
          <w:rPr>
            <w:rStyle w:val="Hipercze"/>
            <w:lang w:val="en-GB"/>
          </w:rPr>
          <w:t>https://erasmusplus.org.pl/brepo/panel_repo_files/2023/04/04/lou3mm/erasmusplusprog</w:t>
        </w:r>
        <w:r w:rsidR="008B4655" w:rsidRPr="00CC54DD">
          <w:rPr>
            <w:rStyle w:val="Hipercze"/>
            <w:lang w:val="en-GB"/>
          </w:rPr>
          <w:lastRenderedPageBreak/>
          <w:t>ramme-guide2023-v3-en.pdf</w:t>
        </w:r>
      </w:hyperlink>
      <w:r w:rsidR="008B4655" w:rsidRPr="00CC54DD">
        <w:rPr>
          <w:lang w:val="en-GB"/>
        </w:rPr>
        <w:t xml:space="preserve"> </w:t>
      </w:r>
      <w:r w:rsidR="009722F1" w:rsidRPr="00CC54DD">
        <w:rPr>
          <w:lang w:val="en-GB"/>
        </w:rPr>
        <w:t xml:space="preserve"> </w:t>
      </w:r>
      <w:r w:rsidR="00614140" w:rsidRPr="00CC54DD">
        <w:rPr>
          <w:lang w:val="en-GB"/>
        </w:rPr>
        <w:t xml:space="preserve"> </w:t>
      </w:r>
      <w:r w:rsidR="000739D6" w:rsidRPr="00CC54DD">
        <w:rPr>
          <w:lang w:val="en-GB"/>
        </w:rPr>
        <w:t xml:space="preserve">List of countries: </w:t>
      </w:r>
      <w:hyperlink r:id="rId13" w:tooltip="List of countries Erasmus+" w:history="1">
        <w:r w:rsidR="000116C2" w:rsidRPr="00CC54DD">
          <w:rPr>
            <w:rStyle w:val="Hipercze"/>
            <w:lang w:val="en-GB"/>
          </w:rPr>
          <w:t>https://erasmus-plus.ec.europa.eu/programme-guide/part-a/eligible-countries</w:t>
        </w:r>
      </w:hyperlink>
      <w:r w:rsidR="000116C2" w:rsidRPr="00CC54DD">
        <w:rPr>
          <w:lang w:val="en-GB"/>
        </w:rPr>
        <w:t xml:space="preserve"> </w:t>
      </w:r>
    </w:p>
    <w:p w14:paraId="7E322090" w14:textId="77777777" w:rsidR="00097CA5" w:rsidRPr="00CC54DD" w:rsidRDefault="00501E1C" w:rsidP="00E13EFF">
      <w:pPr>
        <w:pStyle w:val="Num3poziom3"/>
        <w:rPr>
          <w:lang w:val="en-GB"/>
        </w:rPr>
      </w:pPr>
      <w:r w:rsidRPr="00CC54DD">
        <w:rPr>
          <w:lang w:val="en-GB"/>
        </w:rPr>
        <w:t>HEI – higher education institution</w:t>
      </w:r>
    </w:p>
    <w:p w14:paraId="643B3BB1" w14:textId="77777777" w:rsidR="007B3D0D" w:rsidRPr="00CC54DD" w:rsidRDefault="00501E1C" w:rsidP="00E13EFF">
      <w:pPr>
        <w:pStyle w:val="Num3poziom3"/>
        <w:rPr>
          <w:lang w:val="en-GB"/>
        </w:rPr>
      </w:pPr>
      <w:r w:rsidRPr="00CC54DD">
        <w:rPr>
          <w:lang w:val="en-GB"/>
        </w:rPr>
        <w:t>Partner University/</w:t>
      </w:r>
      <w:r w:rsidR="00220D8E" w:rsidRPr="00CC54DD">
        <w:rPr>
          <w:lang w:val="en-GB"/>
        </w:rPr>
        <w:t xml:space="preserve"> </w:t>
      </w:r>
      <w:r w:rsidRPr="00CC54DD">
        <w:rPr>
          <w:lang w:val="en-GB"/>
        </w:rPr>
        <w:t>partner institution/</w:t>
      </w:r>
      <w:r w:rsidR="00220D8E" w:rsidRPr="00CC54DD">
        <w:rPr>
          <w:lang w:val="en-GB"/>
        </w:rPr>
        <w:t xml:space="preserve"> </w:t>
      </w:r>
      <w:r w:rsidRPr="00CC54DD">
        <w:rPr>
          <w:lang w:val="en-GB"/>
        </w:rPr>
        <w:t>partner HEI – will be understood as a HEI/</w:t>
      </w:r>
      <w:r w:rsidR="002D1529" w:rsidRPr="00CC54DD">
        <w:rPr>
          <w:lang w:val="en-GB"/>
        </w:rPr>
        <w:t xml:space="preserve"> </w:t>
      </w:r>
      <w:r w:rsidRPr="00CC54DD">
        <w:rPr>
          <w:lang w:val="en-GB"/>
        </w:rPr>
        <w:t>University which have signed a bilateral agreement with the Academy for student/</w:t>
      </w:r>
      <w:r w:rsidR="002D1529" w:rsidRPr="00CC54DD">
        <w:rPr>
          <w:lang w:val="en-GB"/>
        </w:rPr>
        <w:t xml:space="preserve"> </w:t>
      </w:r>
      <w:r w:rsidRPr="00CC54DD">
        <w:rPr>
          <w:lang w:val="en-GB"/>
        </w:rPr>
        <w:t>teacher/</w:t>
      </w:r>
      <w:r w:rsidR="002D1529" w:rsidRPr="00CC54DD">
        <w:rPr>
          <w:lang w:val="en-GB"/>
        </w:rPr>
        <w:t xml:space="preserve"> </w:t>
      </w:r>
      <w:r w:rsidRPr="00CC54DD">
        <w:rPr>
          <w:lang w:val="en-GB"/>
        </w:rPr>
        <w:t>staff mobility within Action 1: Educational Mobility</w:t>
      </w:r>
    </w:p>
    <w:p w14:paraId="34CD70AE" w14:textId="3DAB0067" w:rsidR="001836C1" w:rsidRPr="00CC54DD" w:rsidRDefault="00501E1C" w:rsidP="00E13EFF">
      <w:pPr>
        <w:pStyle w:val="Num3poziom3"/>
        <w:rPr>
          <w:lang w:val="en-GB"/>
        </w:rPr>
      </w:pPr>
      <w:r w:rsidRPr="00CC54DD">
        <w:rPr>
          <w:lang w:val="en-GB"/>
        </w:rPr>
        <w:t xml:space="preserve">Bilateral agreement - means an agreement concluded between Aleksander </w:t>
      </w:r>
      <w:r w:rsidRPr="0062065E">
        <w:rPr>
          <w:lang w:val="en-AU"/>
        </w:rPr>
        <w:t>Zelwerowicz</w:t>
      </w:r>
      <w:r w:rsidRPr="00CC54DD">
        <w:rPr>
          <w:lang w:val="en-GB"/>
        </w:rPr>
        <w:t xml:space="preserve"> Theatre Academy in Warsaw and a higher education institution from the </w:t>
      </w:r>
      <w:r w:rsidR="00904A27" w:rsidRPr="00CC54DD">
        <w:rPr>
          <w:lang w:val="en-GB"/>
        </w:rPr>
        <w:t>partner</w:t>
      </w:r>
      <w:r w:rsidRPr="00CC54DD">
        <w:rPr>
          <w:lang w:val="en-GB"/>
        </w:rPr>
        <w:t xml:space="preserve"> country</w:t>
      </w:r>
      <w:r w:rsidR="00BE6130" w:rsidRPr="00CC54DD">
        <w:rPr>
          <w:lang w:val="en-GB"/>
        </w:rPr>
        <w:t xml:space="preserve">. </w:t>
      </w:r>
      <w:r w:rsidRPr="00CC54DD">
        <w:rPr>
          <w:lang w:val="en-GB"/>
        </w:rPr>
        <w:t>The agreement is concluded for the exchange of students and pedagogues/</w:t>
      </w:r>
      <w:r w:rsidR="00A91637" w:rsidRPr="00CC54DD">
        <w:rPr>
          <w:lang w:val="en-GB"/>
        </w:rPr>
        <w:t xml:space="preserve"> </w:t>
      </w:r>
      <w:r w:rsidRPr="00CC54DD">
        <w:rPr>
          <w:lang w:val="en-GB"/>
        </w:rPr>
        <w:t>staff under Action</w:t>
      </w:r>
      <w:r w:rsidR="00860D80" w:rsidRPr="00CC54DD">
        <w:rPr>
          <w:lang w:val="en-GB"/>
        </w:rPr>
        <w:t> </w:t>
      </w:r>
      <w:r w:rsidRPr="00CC54DD">
        <w:rPr>
          <w:lang w:val="en-GB"/>
        </w:rPr>
        <w:t>1: Educational Mobility</w:t>
      </w:r>
    </w:p>
    <w:p w14:paraId="34CD70AF" w14:textId="3841E2D4" w:rsidR="001836C1" w:rsidRPr="00CC54DD" w:rsidRDefault="00501E1C" w:rsidP="00E13EFF">
      <w:pPr>
        <w:pStyle w:val="Num3poziom3"/>
        <w:rPr>
          <w:lang w:val="en-GB"/>
        </w:rPr>
      </w:pPr>
      <w:r w:rsidRPr="00CC54DD">
        <w:rPr>
          <w:lang w:val="en-GB"/>
        </w:rPr>
        <w:t>Sending university/</w:t>
      </w:r>
      <w:r w:rsidR="00D22B6E" w:rsidRPr="00CC54DD">
        <w:rPr>
          <w:lang w:val="en-GB"/>
        </w:rPr>
        <w:t xml:space="preserve"> </w:t>
      </w:r>
      <w:r w:rsidRPr="00CC54DD">
        <w:rPr>
          <w:lang w:val="en-GB"/>
        </w:rPr>
        <w:t>sending HEI/</w:t>
      </w:r>
      <w:r w:rsidR="00D22B6E" w:rsidRPr="00CC54DD">
        <w:rPr>
          <w:lang w:val="en-GB"/>
        </w:rPr>
        <w:t xml:space="preserve"> </w:t>
      </w:r>
      <w:r w:rsidRPr="00CC54DD">
        <w:rPr>
          <w:lang w:val="en-GB"/>
        </w:rPr>
        <w:t>sending institution</w:t>
      </w:r>
      <w:r w:rsidR="00D35D43" w:rsidRPr="00CC54DD">
        <w:rPr>
          <w:lang w:val="en-GB"/>
        </w:rPr>
        <w:t xml:space="preserve"> </w:t>
      </w:r>
      <w:r w:rsidRPr="00CC54DD">
        <w:rPr>
          <w:lang w:val="en-GB"/>
        </w:rPr>
        <w:t>– will be understood as</w:t>
      </w:r>
      <w:r w:rsidR="00D35D43" w:rsidRPr="00CC54DD">
        <w:rPr>
          <w:lang w:val="en-GB"/>
        </w:rPr>
        <w:t xml:space="preserve"> home</w:t>
      </w:r>
      <w:r w:rsidR="00B66674" w:rsidRPr="00CC54DD">
        <w:rPr>
          <w:lang w:val="en-GB"/>
        </w:rPr>
        <w:t xml:space="preserve"> university</w:t>
      </w:r>
      <w:r w:rsidR="00AE1833" w:rsidRPr="00CC54DD">
        <w:rPr>
          <w:lang w:val="en-GB"/>
        </w:rPr>
        <w:t>/ institution</w:t>
      </w:r>
      <w:r w:rsidR="00D35D43" w:rsidRPr="00CC54DD">
        <w:rPr>
          <w:lang w:val="en-GB"/>
        </w:rPr>
        <w:t xml:space="preserve"> of the participant</w:t>
      </w:r>
    </w:p>
    <w:p w14:paraId="34CD70B0" w14:textId="231EBA37" w:rsidR="001836C1" w:rsidRPr="00CC54DD" w:rsidRDefault="00501E1C" w:rsidP="00E13EFF">
      <w:pPr>
        <w:pStyle w:val="Num3poziom3"/>
        <w:rPr>
          <w:lang w:val="en-GB"/>
        </w:rPr>
      </w:pPr>
      <w:r w:rsidRPr="00CC54DD">
        <w:rPr>
          <w:lang w:val="en-GB"/>
        </w:rPr>
        <w:t xml:space="preserve">Receiving university/ receiving HEI/ receiving institution – will be understood as </w:t>
      </w:r>
      <w:r w:rsidR="00E529F0" w:rsidRPr="00CC54DD">
        <w:rPr>
          <w:lang w:val="en-GB"/>
        </w:rPr>
        <w:t xml:space="preserve">the university/ institution where mobility </w:t>
      </w:r>
      <w:r w:rsidR="00CC6B51" w:rsidRPr="00CC54DD">
        <w:rPr>
          <w:lang w:val="en-GB"/>
        </w:rPr>
        <w:t>is realized</w:t>
      </w:r>
      <w:r w:rsidR="00EA31FB" w:rsidRPr="00CC54DD">
        <w:rPr>
          <w:lang w:val="en-GB"/>
        </w:rPr>
        <w:t xml:space="preserve"> </w:t>
      </w:r>
    </w:p>
    <w:p w14:paraId="34CD70B1" w14:textId="332C93E2" w:rsidR="001836C1" w:rsidRPr="00CC54DD" w:rsidRDefault="00501E1C" w:rsidP="00E13EFF">
      <w:pPr>
        <w:pStyle w:val="Num3poziom3"/>
        <w:rPr>
          <w:lang w:val="en-GB"/>
        </w:rPr>
      </w:pPr>
      <w:r w:rsidRPr="00CC54DD">
        <w:rPr>
          <w:lang w:val="en-GB"/>
        </w:rPr>
        <w:t xml:space="preserve">Host country – will be understood as a country of the receiving </w:t>
      </w:r>
      <w:r w:rsidR="00307BEA" w:rsidRPr="00CC54DD">
        <w:rPr>
          <w:lang w:val="en-GB"/>
        </w:rPr>
        <w:t>U</w:t>
      </w:r>
      <w:r w:rsidRPr="00CC54DD">
        <w:rPr>
          <w:lang w:val="en-GB"/>
        </w:rPr>
        <w:t>niversity/</w:t>
      </w:r>
      <w:r w:rsidR="003A226D" w:rsidRPr="00CC54DD">
        <w:rPr>
          <w:lang w:val="en-GB"/>
        </w:rPr>
        <w:t xml:space="preserve"> </w:t>
      </w:r>
      <w:r w:rsidRPr="00CC54DD">
        <w:rPr>
          <w:lang w:val="en-GB"/>
        </w:rPr>
        <w:t>HEI/</w:t>
      </w:r>
      <w:r w:rsidR="003A226D" w:rsidRPr="00CC54DD">
        <w:rPr>
          <w:lang w:val="en-GB"/>
        </w:rPr>
        <w:t xml:space="preserve"> </w:t>
      </w:r>
      <w:r w:rsidRPr="00CC54DD">
        <w:rPr>
          <w:lang w:val="en-GB"/>
        </w:rPr>
        <w:t>institution</w:t>
      </w:r>
    </w:p>
    <w:p w14:paraId="34CD70B2" w14:textId="12AC7330" w:rsidR="001836C1" w:rsidRPr="00CC54DD" w:rsidRDefault="00DD3EE1" w:rsidP="00E13EFF">
      <w:pPr>
        <w:pStyle w:val="Num3poziom3"/>
        <w:rPr>
          <w:lang w:val="en-GB"/>
        </w:rPr>
      </w:pPr>
      <w:r w:rsidRPr="00CC54DD">
        <w:rPr>
          <w:lang w:val="en-GB"/>
        </w:rPr>
        <w:t>F</w:t>
      </w:r>
      <w:r w:rsidR="00501E1C" w:rsidRPr="00CC54DD">
        <w:rPr>
          <w:lang w:val="en-GB"/>
        </w:rPr>
        <w:t>orce majeure – will be understood as an unforeseeable exceptional situation or event beyond the participant's control and not attributable to error or negligence on his/her part.</w:t>
      </w:r>
    </w:p>
    <w:p w14:paraId="34CD70B3" w14:textId="70D91689" w:rsidR="001836C1" w:rsidRPr="00CC54DD" w:rsidRDefault="00A956BD" w:rsidP="00E13EFF">
      <w:pPr>
        <w:pStyle w:val="Num3poziom3"/>
        <w:rPr>
          <w:lang w:val="en-GB"/>
        </w:rPr>
      </w:pPr>
      <w:r w:rsidRPr="00CC54DD">
        <w:rPr>
          <w:lang w:val="en-GB"/>
        </w:rPr>
        <w:t>B</w:t>
      </w:r>
      <w:r w:rsidR="00501E1C" w:rsidRPr="00CC54DD">
        <w:rPr>
          <w:lang w:val="en-GB"/>
        </w:rPr>
        <w:t xml:space="preserve">lended mobility – will signify a combination of physical mobility with a virtual component facilitating a collaborative online learning exchange and teamwork. For example, the virtual component can bring learners together online from different countries and study fields to follow online courses or work collectively and simultaneously on assignments that are </w:t>
      </w:r>
      <w:r w:rsidR="007E73D0" w:rsidRPr="00CC54DD">
        <w:rPr>
          <w:lang w:val="en-GB"/>
        </w:rPr>
        <w:t>recognized</w:t>
      </w:r>
      <w:r w:rsidR="00501E1C" w:rsidRPr="00CC54DD">
        <w:rPr>
          <w:lang w:val="en-GB"/>
        </w:rPr>
        <w:t xml:space="preserve"> as part of their studies. The physical mobility must last between 5 days and 30 days and be combined with a compulsory virtual component facilitating collaborative online learning exchange and teamwork. A</w:t>
      </w:r>
      <w:r w:rsidR="00FA7CAC" w:rsidRPr="00CC54DD">
        <w:rPr>
          <w:lang w:val="en-GB"/>
        </w:rPr>
        <w:t> </w:t>
      </w:r>
      <w:r w:rsidR="00501E1C" w:rsidRPr="00CC54DD">
        <w:rPr>
          <w:lang w:val="en-GB"/>
        </w:rPr>
        <w:t>blended mobility for studies must award a minimum of</w:t>
      </w:r>
      <w:r w:rsidR="001710AA" w:rsidRPr="00CC54DD">
        <w:rPr>
          <w:lang w:val="en-GB"/>
        </w:rPr>
        <w:t> </w:t>
      </w:r>
      <w:r w:rsidR="00501E1C" w:rsidRPr="00CC54DD">
        <w:rPr>
          <w:lang w:val="en-GB"/>
        </w:rPr>
        <w:t>3 ECTS credits.</w:t>
      </w:r>
    </w:p>
    <w:p w14:paraId="323A0183" w14:textId="0F44E016" w:rsidR="00E90F6C" w:rsidRPr="00CC54DD" w:rsidRDefault="00E90F6C" w:rsidP="00E13EFF">
      <w:pPr>
        <w:pStyle w:val="Num3poziom3"/>
        <w:rPr>
          <w:lang w:val="en-GB"/>
        </w:rPr>
      </w:pPr>
      <w:r w:rsidRPr="00CC54DD">
        <w:rPr>
          <w:lang w:val="en-GB"/>
        </w:rPr>
        <w:t xml:space="preserve">Participant </w:t>
      </w:r>
      <w:r w:rsidR="00323F09" w:rsidRPr="00CC54DD">
        <w:rPr>
          <w:lang w:val="en-GB"/>
        </w:rPr>
        <w:t>–</w:t>
      </w:r>
      <w:r w:rsidRPr="00CC54DD">
        <w:rPr>
          <w:lang w:val="en-GB"/>
        </w:rPr>
        <w:t xml:space="preserve"> </w:t>
      </w:r>
      <w:r w:rsidR="00323F09" w:rsidRPr="00CC54DD">
        <w:rPr>
          <w:lang w:val="en-GB"/>
        </w:rPr>
        <w:t>individual beneficiary (student, teacher, staff) who receives the financial support f</w:t>
      </w:r>
      <w:r w:rsidR="008B59CA" w:rsidRPr="00CC54DD">
        <w:rPr>
          <w:lang w:val="en-GB"/>
        </w:rPr>
        <w:t xml:space="preserve">rom Erasmus+ </w:t>
      </w:r>
      <w:r w:rsidR="00323F09" w:rsidRPr="00CC54DD">
        <w:rPr>
          <w:lang w:val="en-GB"/>
        </w:rPr>
        <w:t>EU funds within the project KA</w:t>
      </w:r>
      <w:r w:rsidR="00B74D05" w:rsidRPr="00CC54DD">
        <w:rPr>
          <w:lang w:val="en-GB"/>
        </w:rPr>
        <w:t>-171 – call 2023</w:t>
      </w:r>
    </w:p>
    <w:p w14:paraId="7C00D37C" w14:textId="4AAA577C" w:rsidR="00F47D66" w:rsidRPr="00CC54DD" w:rsidRDefault="00F47D66" w:rsidP="00E13EFF">
      <w:pPr>
        <w:pStyle w:val="Num3poziom3"/>
        <w:rPr>
          <w:lang w:val="en-GB"/>
        </w:rPr>
      </w:pPr>
      <w:r w:rsidRPr="00CC54DD">
        <w:rPr>
          <w:lang w:val="en-GB"/>
        </w:rPr>
        <w:t xml:space="preserve">Green travel - </w:t>
      </w:r>
      <w:r w:rsidR="00822D65" w:rsidRPr="00CC54DD">
        <w:rPr>
          <w:lang w:val="en-GB"/>
        </w:rPr>
        <w:t>sustainable means of transport for mobility</w:t>
      </w:r>
    </w:p>
    <w:p w14:paraId="3D1B0892" w14:textId="734EA6B6" w:rsidR="00192155" w:rsidRPr="00CC54DD" w:rsidRDefault="00192155" w:rsidP="009418DE">
      <w:pPr>
        <w:pStyle w:val="Num2poziom2"/>
        <w:rPr>
          <w:lang w:val="en-GB"/>
        </w:rPr>
      </w:pPr>
      <w:r w:rsidRPr="00CC54DD">
        <w:rPr>
          <w:lang w:val="en-GB"/>
        </w:rPr>
        <w:t xml:space="preserve">The mobilities within KA-171 – call 2023 </w:t>
      </w:r>
      <w:r w:rsidR="0048196B" w:rsidRPr="00CC54DD">
        <w:rPr>
          <w:lang w:val="en-GB"/>
        </w:rPr>
        <w:t xml:space="preserve">are realized </w:t>
      </w:r>
      <w:r w:rsidR="003C16C4" w:rsidRPr="00CC54DD">
        <w:rPr>
          <w:lang w:val="en-GB"/>
        </w:rPr>
        <w:t xml:space="preserve">according to the rules </w:t>
      </w:r>
      <w:r w:rsidR="00391390" w:rsidRPr="00CC54DD">
        <w:rPr>
          <w:lang w:val="en-GB"/>
        </w:rPr>
        <w:t>specified in</w:t>
      </w:r>
      <w:r w:rsidR="003537FA" w:rsidRPr="00CC54DD">
        <w:rPr>
          <w:lang w:val="en-GB"/>
        </w:rPr>
        <w:t> </w:t>
      </w:r>
      <w:r w:rsidR="00391390" w:rsidRPr="00CC54DD">
        <w:rPr>
          <w:lang w:val="en-GB"/>
        </w:rPr>
        <w:t xml:space="preserve">Erasmus + Programme Guide for 2023. </w:t>
      </w:r>
    </w:p>
    <w:p w14:paraId="182BE917" w14:textId="323017FC" w:rsidR="002C0B42" w:rsidRPr="00CC54DD" w:rsidRDefault="002C0B42" w:rsidP="009418DE">
      <w:pPr>
        <w:pStyle w:val="Num2poziom2"/>
        <w:rPr>
          <w:lang w:val="en-GB"/>
        </w:rPr>
      </w:pPr>
      <w:r w:rsidRPr="00CC54DD">
        <w:rPr>
          <w:lang w:val="en-GB"/>
        </w:rPr>
        <w:t xml:space="preserve">The Academy obtained within KA-171 – call 2023 the funds for the implementation </w:t>
      </w:r>
      <w:r w:rsidRPr="00CC54DD">
        <w:rPr>
          <w:lang w:val="en-GB"/>
        </w:rPr>
        <w:lastRenderedPageBreak/>
        <w:t>of</w:t>
      </w:r>
      <w:r w:rsidR="004F7FF5" w:rsidRPr="00CC54DD">
        <w:rPr>
          <w:lang w:val="en-GB"/>
        </w:rPr>
        <w:t> </w:t>
      </w:r>
      <w:r w:rsidRPr="00CC54DD">
        <w:rPr>
          <w:lang w:val="en-GB"/>
        </w:rPr>
        <w:t>mobilities with partner universities from Ukraine, India and China.</w:t>
      </w:r>
    </w:p>
    <w:p w14:paraId="1C8B52A7" w14:textId="53FD42C8" w:rsidR="00E05198" w:rsidRPr="00CC54DD" w:rsidRDefault="00E05198" w:rsidP="009418DE">
      <w:pPr>
        <w:pStyle w:val="Num2poziom2"/>
        <w:rPr>
          <w:lang w:val="en-GB"/>
        </w:rPr>
      </w:pPr>
      <w:r w:rsidRPr="00CC54DD">
        <w:rPr>
          <w:lang w:val="en-GB"/>
        </w:rPr>
        <w:t xml:space="preserve">Exchange of </w:t>
      </w:r>
      <w:r w:rsidR="00071013" w:rsidRPr="00CC54DD">
        <w:rPr>
          <w:lang w:val="en-GB"/>
        </w:rPr>
        <w:t>participants</w:t>
      </w:r>
      <w:r w:rsidRPr="00CC54DD">
        <w:rPr>
          <w:lang w:val="en-GB"/>
        </w:rPr>
        <w:t xml:space="preserve"> under the Erasmus+ KA-171 program</w:t>
      </w:r>
      <w:r w:rsidR="00484CC4" w:rsidRPr="00CC54DD">
        <w:rPr>
          <w:lang w:val="en-GB"/>
        </w:rPr>
        <w:t>me</w:t>
      </w:r>
      <w:r w:rsidRPr="00CC54DD">
        <w:rPr>
          <w:lang w:val="en-GB"/>
        </w:rPr>
        <w:t xml:space="preserve"> may take place only with universities listed in the KA-171 project - call 2023, for which the Academy has received funding.</w:t>
      </w:r>
    </w:p>
    <w:p w14:paraId="27EE8173" w14:textId="7A7D3B97" w:rsidR="00E05198" w:rsidRPr="00CC54DD" w:rsidRDefault="00E05198" w:rsidP="009418DE">
      <w:pPr>
        <w:pStyle w:val="Num2poziom2"/>
        <w:rPr>
          <w:lang w:val="en-GB"/>
        </w:rPr>
      </w:pPr>
      <w:r w:rsidRPr="00CC54DD">
        <w:rPr>
          <w:lang w:val="en-GB"/>
        </w:rPr>
        <w:t xml:space="preserve">List of universities with which the Academy has a bilateral agreement </w:t>
      </w:r>
      <w:r w:rsidR="00F378A7" w:rsidRPr="00CC54DD">
        <w:rPr>
          <w:lang w:val="en-GB"/>
        </w:rPr>
        <w:t xml:space="preserve">within </w:t>
      </w:r>
      <w:r w:rsidR="00277BDA" w:rsidRPr="00CC54DD">
        <w:rPr>
          <w:lang w:val="en-GB"/>
        </w:rPr>
        <w:t xml:space="preserve">KA-171 – call 2023 </w:t>
      </w:r>
      <w:r w:rsidRPr="00CC54DD">
        <w:rPr>
          <w:lang w:val="en-GB"/>
        </w:rPr>
        <w:t xml:space="preserve">is available at </w:t>
      </w:r>
      <w:hyperlink r:id="rId14" w:tooltip="List of Universities within KA-171 of 2023" w:history="1">
        <w:r w:rsidR="001469C8" w:rsidRPr="00CC54DD">
          <w:rPr>
            <w:rStyle w:val="Hipercze"/>
            <w:lang w:val="en-GB"/>
          </w:rPr>
          <w:t>https://atb.edu.pl/13291-2/</w:t>
        </w:r>
      </w:hyperlink>
      <w:r w:rsidR="001469C8" w:rsidRPr="00CC54DD">
        <w:rPr>
          <w:lang w:val="en-GB"/>
        </w:rPr>
        <w:t xml:space="preserve"> </w:t>
      </w:r>
    </w:p>
    <w:p w14:paraId="73D4AB14" w14:textId="3DF363E8" w:rsidR="00C44C41" w:rsidRPr="00CC54DD" w:rsidRDefault="00C44C41" w:rsidP="009418DE">
      <w:pPr>
        <w:pStyle w:val="Num2poziom2"/>
        <w:rPr>
          <w:lang w:val="en-GB"/>
        </w:rPr>
      </w:pPr>
      <w:r w:rsidRPr="00CC54DD">
        <w:rPr>
          <w:lang w:val="en-GB"/>
        </w:rPr>
        <w:t>The selection of participants for mobilit</w:t>
      </w:r>
      <w:r w:rsidR="0011498F" w:rsidRPr="00CC54DD">
        <w:rPr>
          <w:lang w:val="en-GB"/>
        </w:rPr>
        <w:t>ies</w:t>
      </w:r>
      <w:r w:rsidRPr="00CC54DD">
        <w:rPr>
          <w:lang w:val="en-GB"/>
        </w:rPr>
        <w:t xml:space="preserve"> must respect the assumptions specified in the application for KA-171 – call 2023</w:t>
      </w:r>
      <w:r w:rsidR="00D77E83" w:rsidRPr="00CC54DD">
        <w:rPr>
          <w:lang w:val="en-GB"/>
        </w:rPr>
        <w:t xml:space="preserve"> funding</w:t>
      </w:r>
      <w:r w:rsidRPr="00CC54DD">
        <w:rPr>
          <w:lang w:val="en-GB"/>
        </w:rPr>
        <w:t xml:space="preserve">, especially the </w:t>
      </w:r>
      <w:r w:rsidR="004B7609" w:rsidRPr="00CC54DD">
        <w:rPr>
          <w:lang w:val="en-GB"/>
        </w:rPr>
        <w:t>thematic scope</w:t>
      </w:r>
      <w:r w:rsidRPr="00CC54DD">
        <w:rPr>
          <w:lang w:val="en-GB"/>
        </w:rPr>
        <w:t xml:space="preserve"> if one</w:t>
      </w:r>
      <w:r w:rsidR="004B7609" w:rsidRPr="00CC54DD">
        <w:rPr>
          <w:lang w:val="en-GB"/>
        </w:rPr>
        <w:t xml:space="preserve"> was</w:t>
      </w:r>
      <w:r w:rsidRPr="00CC54DD">
        <w:rPr>
          <w:lang w:val="en-GB"/>
        </w:rPr>
        <w:t xml:space="preserve"> defined in</w:t>
      </w:r>
      <w:r w:rsidR="00230DCA" w:rsidRPr="00CC54DD">
        <w:rPr>
          <w:lang w:val="en-GB"/>
        </w:rPr>
        <w:t> </w:t>
      </w:r>
      <w:r w:rsidRPr="00CC54DD">
        <w:rPr>
          <w:lang w:val="en-GB"/>
        </w:rPr>
        <w:t>the application</w:t>
      </w:r>
      <w:r w:rsidR="00A2734D" w:rsidRPr="00CC54DD">
        <w:rPr>
          <w:lang w:val="en-GB"/>
        </w:rPr>
        <w:t xml:space="preserve"> for funding</w:t>
      </w:r>
      <w:r w:rsidRPr="00CC54DD">
        <w:rPr>
          <w:lang w:val="en-GB"/>
        </w:rPr>
        <w:t>.</w:t>
      </w:r>
    </w:p>
    <w:p w14:paraId="3DE1E82B" w14:textId="4768B615" w:rsidR="00425508" w:rsidRPr="00CC54DD" w:rsidRDefault="00B30D04" w:rsidP="009418DE">
      <w:pPr>
        <w:pStyle w:val="Num2poziom2"/>
        <w:rPr>
          <w:lang w:val="en-GB"/>
        </w:rPr>
      </w:pPr>
      <w:r w:rsidRPr="00CC54DD">
        <w:rPr>
          <w:lang w:val="en-GB"/>
        </w:rPr>
        <w:t xml:space="preserve">Each university involved in the project </w:t>
      </w:r>
      <w:r w:rsidR="00E16F6F" w:rsidRPr="00CC54DD">
        <w:rPr>
          <w:lang w:val="en-GB"/>
        </w:rPr>
        <w:t xml:space="preserve">KA-171 – call 2023 </w:t>
      </w:r>
      <w:r w:rsidRPr="00CC54DD">
        <w:rPr>
          <w:lang w:val="en-GB"/>
        </w:rPr>
        <w:t>is accountable for the realization of</w:t>
      </w:r>
      <w:r w:rsidR="00D02E1E" w:rsidRPr="00CC54DD">
        <w:rPr>
          <w:lang w:val="en-GB"/>
        </w:rPr>
        <w:t> </w:t>
      </w:r>
      <w:r w:rsidRPr="00CC54DD">
        <w:rPr>
          <w:lang w:val="en-GB"/>
        </w:rPr>
        <w:t xml:space="preserve">the project in its institution. </w:t>
      </w:r>
    </w:p>
    <w:p w14:paraId="39C3DB34" w14:textId="7A4C8428" w:rsidR="006E661C" w:rsidRPr="00CC54DD" w:rsidRDefault="0051189F" w:rsidP="009418DE">
      <w:pPr>
        <w:pStyle w:val="Num2poziom2"/>
        <w:rPr>
          <w:lang w:val="en-GB"/>
        </w:rPr>
      </w:pPr>
      <w:r w:rsidRPr="00CC54DD">
        <w:rPr>
          <w:lang w:val="en-GB"/>
        </w:rPr>
        <w:t xml:space="preserve">The Academy </w:t>
      </w:r>
      <w:r w:rsidR="00EB2CBF" w:rsidRPr="00CC54DD">
        <w:rPr>
          <w:lang w:val="en-GB"/>
        </w:rPr>
        <w:t xml:space="preserve">coordinates </w:t>
      </w:r>
      <w:r w:rsidRPr="00CC54DD">
        <w:rPr>
          <w:lang w:val="en-GB"/>
        </w:rPr>
        <w:t xml:space="preserve">all administrative, legal and financial activities. </w:t>
      </w:r>
    </w:p>
    <w:p w14:paraId="4EEACDC5" w14:textId="3824E049" w:rsidR="00B0509F" w:rsidRPr="00CC54DD" w:rsidRDefault="0051189F" w:rsidP="009418DE">
      <w:pPr>
        <w:pStyle w:val="Num2poziom2"/>
        <w:rPr>
          <w:lang w:val="en-GB"/>
        </w:rPr>
      </w:pPr>
      <w:r w:rsidRPr="00CC54DD">
        <w:rPr>
          <w:lang w:val="en-GB"/>
        </w:rPr>
        <w:t>Key decisions regarding the project such as the number and duration of mobilities, their</w:t>
      </w:r>
      <w:r w:rsidR="006E661C" w:rsidRPr="00CC54DD">
        <w:rPr>
          <w:lang w:val="en-GB"/>
        </w:rPr>
        <w:t xml:space="preserve"> </w:t>
      </w:r>
      <w:r w:rsidRPr="00CC54DD">
        <w:rPr>
          <w:lang w:val="en-GB"/>
        </w:rPr>
        <w:t xml:space="preserve">types, management of the project </w:t>
      </w:r>
      <w:r w:rsidR="00B0509F" w:rsidRPr="00CC54DD">
        <w:rPr>
          <w:lang w:val="en-GB"/>
        </w:rPr>
        <w:t>shall be conducted with the consent of partner universities</w:t>
      </w:r>
      <w:r w:rsidR="008A6C0E" w:rsidRPr="00CC54DD">
        <w:rPr>
          <w:lang w:val="en-GB"/>
        </w:rPr>
        <w:t xml:space="preserve">, respecting the needs </w:t>
      </w:r>
      <w:r w:rsidR="006D0E83" w:rsidRPr="00CC54DD">
        <w:rPr>
          <w:lang w:val="en-GB"/>
        </w:rPr>
        <w:t xml:space="preserve">of each university. </w:t>
      </w:r>
      <w:r w:rsidR="00B0509F" w:rsidRPr="00CC54DD">
        <w:rPr>
          <w:lang w:val="en-GB"/>
        </w:rPr>
        <w:t>The consent may be expressed in written form (including e-mail) or orally.</w:t>
      </w:r>
    </w:p>
    <w:p w14:paraId="6BD31D93" w14:textId="3956805C" w:rsidR="00EC1F88" w:rsidRPr="00CC54DD" w:rsidRDefault="00EC1F88" w:rsidP="009418DE">
      <w:pPr>
        <w:pStyle w:val="Num2poziom2"/>
        <w:rPr>
          <w:lang w:val="en-GB"/>
        </w:rPr>
      </w:pPr>
      <w:r w:rsidRPr="00CC54DD">
        <w:rPr>
          <w:lang w:val="en-GB"/>
        </w:rPr>
        <w:t xml:space="preserve">The number of mobilities envisaged within the project </w:t>
      </w:r>
      <w:r w:rsidR="004E0861" w:rsidRPr="00CC54DD">
        <w:rPr>
          <w:lang w:val="en-GB"/>
        </w:rPr>
        <w:t xml:space="preserve">KA-171 – call 2023 </w:t>
      </w:r>
      <w:r w:rsidRPr="00CC54DD">
        <w:rPr>
          <w:lang w:val="en-GB"/>
        </w:rPr>
        <w:t xml:space="preserve">depends on the funding received and will be </w:t>
      </w:r>
      <w:r w:rsidR="00F27708" w:rsidRPr="00CC54DD">
        <w:rPr>
          <w:lang w:val="en-GB"/>
        </w:rPr>
        <w:t>agree</w:t>
      </w:r>
      <w:r w:rsidRPr="00CC54DD">
        <w:rPr>
          <w:lang w:val="en-GB"/>
        </w:rPr>
        <w:t>d with partner universities</w:t>
      </w:r>
      <w:r w:rsidR="006C27B3" w:rsidRPr="00CC54DD">
        <w:rPr>
          <w:lang w:val="en-GB"/>
        </w:rPr>
        <w:t xml:space="preserve"> involved in the project KA-171 – call 2023</w:t>
      </w:r>
      <w:r w:rsidRPr="00CC54DD">
        <w:rPr>
          <w:lang w:val="en-GB"/>
        </w:rPr>
        <w:t>.</w:t>
      </w:r>
    </w:p>
    <w:p w14:paraId="5F3947A4" w14:textId="5A9A6648" w:rsidR="009E6B1E" w:rsidRPr="00CC54DD" w:rsidRDefault="009E6B1E" w:rsidP="009418DE">
      <w:pPr>
        <w:pStyle w:val="Num2poziom2"/>
        <w:rPr>
          <w:lang w:val="en-GB"/>
        </w:rPr>
      </w:pPr>
      <w:r w:rsidRPr="00CC54DD">
        <w:rPr>
          <w:lang w:val="en-GB"/>
        </w:rPr>
        <w:t>In cases where additional funds have been obtained it is possible to organize a greater number of mo</w:t>
      </w:r>
      <w:r w:rsidR="002E79E1" w:rsidRPr="00CC54DD">
        <w:rPr>
          <w:lang w:val="en-GB"/>
        </w:rPr>
        <w:t>b</w:t>
      </w:r>
      <w:r w:rsidRPr="00CC54DD">
        <w:rPr>
          <w:lang w:val="en-GB"/>
        </w:rPr>
        <w:t>ilities, provided that the minimum and maximum duration of the mobility specified in the Erasmus + Program</w:t>
      </w:r>
      <w:r w:rsidR="00EC2F4F" w:rsidRPr="00CC54DD">
        <w:rPr>
          <w:lang w:val="en-GB"/>
        </w:rPr>
        <w:t>me</w:t>
      </w:r>
      <w:r w:rsidRPr="00CC54DD">
        <w:rPr>
          <w:lang w:val="en-GB"/>
        </w:rPr>
        <w:t xml:space="preserve"> Guide for 2023 is respected.</w:t>
      </w:r>
    </w:p>
    <w:p w14:paraId="0DEDBF89" w14:textId="515BEA19" w:rsidR="009E6B1E" w:rsidRPr="00CC54DD" w:rsidRDefault="009E6B1E" w:rsidP="009418DE">
      <w:pPr>
        <w:pStyle w:val="Num2poziom2"/>
        <w:rPr>
          <w:lang w:val="en-GB"/>
        </w:rPr>
      </w:pPr>
      <w:r w:rsidRPr="00CC54DD">
        <w:rPr>
          <w:lang w:val="en-GB"/>
        </w:rPr>
        <w:t xml:space="preserve">It is allowed to transfer between budget categories specified in the financial agreement concluded by the Academy with the National Agency and to change the </w:t>
      </w:r>
      <w:r w:rsidR="00477812" w:rsidRPr="00CC54DD">
        <w:rPr>
          <w:lang w:val="en-GB"/>
        </w:rPr>
        <w:t>flow</w:t>
      </w:r>
      <w:r w:rsidRPr="00CC54DD">
        <w:rPr>
          <w:lang w:val="en-GB"/>
        </w:rPr>
        <w:t xml:space="preserve"> of transfers in</w:t>
      </w:r>
      <w:r w:rsidR="00DB4009" w:rsidRPr="00CC54DD">
        <w:rPr>
          <w:lang w:val="en-GB"/>
        </w:rPr>
        <w:t> </w:t>
      </w:r>
      <w:r w:rsidRPr="00CC54DD">
        <w:rPr>
          <w:lang w:val="en-GB"/>
        </w:rPr>
        <w:t>the field of mobility (from incoming mobility to outgoing mobility; from outgoing mobility to incoming mobility), respecting the principles of the financial agreement that the Academy signed with the National Agency.</w:t>
      </w:r>
    </w:p>
    <w:p w14:paraId="6C607ED4" w14:textId="1E9E23EC" w:rsidR="00CD70CD" w:rsidRPr="00CC54DD" w:rsidRDefault="00CD70CD" w:rsidP="009418DE">
      <w:pPr>
        <w:pStyle w:val="Num2poziom2"/>
        <w:rPr>
          <w:lang w:val="en-GB"/>
        </w:rPr>
      </w:pPr>
      <w:r w:rsidRPr="00CC54DD">
        <w:rPr>
          <w:lang w:val="en-GB"/>
        </w:rPr>
        <w:t>It is allowed to transfer from Organizational Sup</w:t>
      </w:r>
      <w:r w:rsidR="00C8621B" w:rsidRPr="00CC54DD">
        <w:rPr>
          <w:lang w:val="en-GB"/>
        </w:rPr>
        <w:t>p</w:t>
      </w:r>
      <w:r w:rsidRPr="00CC54DD">
        <w:rPr>
          <w:lang w:val="en-GB"/>
        </w:rPr>
        <w:t xml:space="preserve">ort </w:t>
      </w:r>
      <w:r w:rsidR="00A50DAC" w:rsidRPr="00CC54DD">
        <w:rPr>
          <w:lang w:val="en-GB"/>
        </w:rPr>
        <w:t>c</w:t>
      </w:r>
      <w:r w:rsidRPr="00CC54DD">
        <w:rPr>
          <w:lang w:val="en-GB"/>
        </w:rPr>
        <w:t xml:space="preserve">ategory to </w:t>
      </w:r>
      <w:r w:rsidR="00A50DAC" w:rsidRPr="00CC54DD">
        <w:rPr>
          <w:lang w:val="en-GB"/>
        </w:rPr>
        <w:t>other categories</w:t>
      </w:r>
      <w:r w:rsidR="009D75B0" w:rsidRPr="00CC54DD">
        <w:rPr>
          <w:lang w:val="en-GB"/>
        </w:rPr>
        <w:t>, respecting the principles of the financial agreement that the Academy signed with the National Agency.</w:t>
      </w:r>
    </w:p>
    <w:p w14:paraId="1657B558" w14:textId="2D13FA83" w:rsidR="00136AC3" w:rsidRPr="00CC54DD" w:rsidRDefault="00136AC3" w:rsidP="009418DE">
      <w:pPr>
        <w:pStyle w:val="Num2poziom2"/>
        <w:rPr>
          <w:lang w:val="en-GB"/>
        </w:rPr>
      </w:pPr>
      <w:r w:rsidRPr="00CC54DD">
        <w:rPr>
          <w:lang w:val="en-GB"/>
        </w:rPr>
        <w:t>It is not allowed to transfer from</w:t>
      </w:r>
      <w:r w:rsidR="002B18BA" w:rsidRPr="00CC54DD">
        <w:rPr>
          <w:lang w:val="en-GB"/>
        </w:rPr>
        <w:t xml:space="preserve"> the category</w:t>
      </w:r>
      <w:r w:rsidRPr="00CC54DD">
        <w:rPr>
          <w:lang w:val="en-GB"/>
        </w:rPr>
        <w:t xml:space="preserve"> </w:t>
      </w:r>
      <w:r w:rsidR="002B18BA" w:rsidRPr="00CC54DD">
        <w:rPr>
          <w:lang w:val="en-GB"/>
        </w:rPr>
        <w:t xml:space="preserve">“Fewer Opportunities top-ups”. </w:t>
      </w:r>
    </w:p>
    <w:p w14:paraId="5E52F421" w14:textId="17AFE6C6" w:rsidR="00213837" w:rsidRPr="00CC54DD" w:rsidRDefault="009E6B1E" w:rsidP="009418DE">
      <w:pPr>
        <w:pStyle w:val="Num2poziom2"/>
        <w:rPr>
          <w:lang w:val="en-GB"/>
        </w:rPr>
      </w:pPr>
      <w:r w:rsidRPr="00CC54DD">
        <w:rPr>
          <w:lang w:val="en-GB"/>
        </w:rPr>
        <w:t>In case of the transfers</w:t>
      </w:r>
      <w:r w:rsidR="008453F1" w:rsidRPr="00CC54DD">
        <w:rPr>
          <w:lang w:val="en-GB"/>
        </w:rPr>
        <w:t xml:space="preserve"> between budget categories</w:t>
      </w:r>
      <w:r w:rsidRPr="00CC54DD">
        <w:rPr>
          <w:lang w:val="en-GB"/>
        </w:rPr>
        <w:t xml:space="preserve">, the number of </w:t>
      </w:r>
      <w:r w:rsidR="00C81A45" w:rsidRPr="00CC54DD">
        <w:rPr>
          <w:lang w:val="en-GB"/>
        </w:rPr>
        <w:t xml:space="preserve">mobilities </w:t>
      </w:r>
      <w:r w:rsidRPr="00CC54DD">
        <w:rPr>
          <w:lang w:val="en-GB"/>
        </w:rPr>
        <w:t>may change.</w:t>
      </w:r>
    </w:p>
    <w:p w14:paraId="1FEA4BE0" w14:textId="2C0852FF" w:rsidR="00213837" w:rsidRPr="00CC54DD" w:rsidRDefault="0013573E" w:rsidP="009418DE">
      <w:pPr>
        <w:pStyle w:val="Num2poziom2"/>
        <w:rPr>
          <w:lang w:val="en-GB"/>
        </w:rPr>
      </w:pPr>
      <w:r w:rsidRPr="00CC54DD">
        <w:rPr>
          <w:lang w:val="en-GB"/>
        </w:rPr>
        <w:t xml:space="preserve">In case </w:t>
      </w:r>
      <w:r w:rsidR="00EF4211" w:rsidRPr="00CC54DD">
        <w:rPr>
          <w:lang w:val="en-GB"/>
        </w:rPr>
        <w:t>t</w:t>
      </w:r>
      <w:r w:rsidR="00213837" w:rsidRPr="00CC54DD">
        <w:rPr>
          <w:lang w:val="en-GB"/>
        </w:rPr>
        <w:t xml:space="preserve">he </w:t>
      </w:r>
      <w:r w:rsidR="00EF4211" w:rsidRPr="00CC54DD">
        <w:rPr>
          <w:lang w:val="en-GB"/>
        </w:rPr>
        <w:t>B</w:t>
      </w:r>
      <w:r w:rsidR="00213837" w:rsidRPr="00CC54DD">
        <w:rPr>
          <w:lang w:val="en-GB"/>
        </w:rPr>
        <w:t xml:space="preserve">eneficiary will have </w:t>
      </w:r>
      <w:r w:rsidR="00C871A0" w:rsidRPr="00CC54DD">
        <w:rPr>
          <w:lang w:val="en-GB"/>
        </w:rPr>
        <w:t xml:space="preserve">to </w:t>
      </w:r>
      <w:r w:rsidR="00A47BB6" w:rsidRPr="00CC54DD">
        <w:rPr>
          <w:lang w:val="en-GB"/>
        </w:rPr>
        <w:t xml:space="preserve">secure more </w:t>
      </w:r>
      <w:r w:rsidR="002346B8" w:rsidRPr="00CC54DD">
        <w:rPr>
          <w:lang w:val="en-GB"/>
        </w:rPr>
        <w:t xml:space="preserve">funds for ‘fewer opportunities top-ups’, it is </w:t>
      </w:r>
      <w:r w:rsidR="002346B8" w:rsidRPr="00CC54DD">
        <w:rPr>
          <w:lang w:val="en-GB"/>
        </w:rPr>
        <w:lastRenderedPageBreak/>
        <w:t xml:space="preserve">allowed to </w:t>
      </w:r>
      <w:r w:rsidR="00213837" w:rsidRPr="00CC54DD">
        <w:rPr>
          <w:lang w:val="en-GB"/>
        </w:rPr>
        <w:t>perform either fewer mobilities or the same number of mobilities with shorter duration</w:t>
      </w:r>
      <w:r w:rsidR="00FB3DDB" w:rsidRPr="00CC54DD">
        <w:rPr>
          <w:lang w:val="en-GB"/>
        </w:rPr>
        <w:t xml:space="preserve">, </w:t>
      </w:r>
      <w:r w:rsidR="000F6EA4" w:rsidRPr="00CC54DD">
        <w:rPr>
          <w:lang w:val="en-GB"/>
        </w:rPr>
        <w:t>respecting the minimum and maximum duration of mobility specified in the Erasmus+ rules</w:t>
      </w:r>
      <w:r w:rsidR="005D25CB" w:rsidRPr="00CC54DD">
        <w:rPr>
          <w:lang w:val="en-GB"/>
        </w:rPr>
        <w:t>.</w:t>
      </w:r>
    </w:p>
    <w:p w14:paraId="5664CDA9" w14:textId="71DB8EC5" w:rsidR="00BB17D0" w:rsidRPr="00CC54DD" w:rsidRDefault="00684B67" w:rsidP="009418DE">
      <w:pPr>
        <w:pStyle w:val="Num2poziom2"/>
        <w:rPr>
          <w:lang w:val="en-GB"/>
        </w:rPr>
      </w:pPr>
      <w:r w:rsidRPr="00CC54DD">
        <w:rPr>
          <w:lang w:val="en-GB"/>
        </w:rPr>
        <w:t xml:space="preserve">Amendments to these rules are allowed. </w:t>
      </w:r>
      <w:r w:rsidR="00435B18" w:rsidRPr="00CC54DD">
        <w:rPr>
          <w:lang w:val="en-GB"/>
        </w:rPr>
        <w:t xml:space="preserve">The Rector </w:t>
      </w:r>
      <w:r w:rsidR="00260B6E" w:rsidRPr="00CC54DD">
        <w:rPr>
          <w:lang w:val="en-GB"/>
        </w:rPr>
        <w:t xml:space="preserve">introduce the changes </w:t>
      </w:r>
      <w:r w:rsidR="00955D50" w:rsidRPr="00CC54DD">
        <w:rPr>
          <w:lang w:val="en-GB"/>
        </w:rPr>
        <w:t xml:space="preserve">through </w:t>
      </w:r>
      <w:r w:rsidR="00713708" w:rsidRPr="00CC54DD">
        <w:rPr>
          <w:lang w:val="en-GB"/>
        </w:rPr>
        <w:t>an</w:t>
      </w:r>
      <w:r w:rsidR="00060533" w:rsidRPr="00CC54DD">
        <w:rPr>
          <w:lang w:val="en-GB"/>
        </w:rPr>
        <w:t> </w:t>
      </w:r>
      <w:r w:rsidR="00C9577B" w:rsidRPr="00CC54DD">
        <w:rPr>
          <w:lang w:val="en-GB"/>
        </w:rPr>
        <w:t>o</w:t>
      </w:r>
      <w:r w:rsidR="00713708" w:rsidRPr="00CC54DD">
        <w:rPr>
          <w:lang w:val="en-GB"/>
        </w:rPr>
        <w:t>rdinance</w:t>
      </w:r>
      <w:r w:rsidR="00C9577B" w:rsidRPr="00CC54DD">
        <w:rPr>
          <w:lang w:val="en-GB"/>
        </w:rPr>
        <w:t xml:space="preserve"> </w:t>
      </w:r>
      <w:r w:rsidR="000C0C4C" w:rsidRPr="00CC54DD">
        <w:rPr>
          <w:lang w:val="en-GB"/>
        </w:rPr>
        <w:t xml:space="preserve">as soon as possible. </w:t>
      </w:r>
    </w:p>
    <w:p w14:paraId="34CD70BF" w14:textId="0DDD3299" w:rsidR="001836C1" w:rsidRPr="00CC54DD" w:rsidRDefault="00B17514" w:rsidP="00D83B02">
      <w:pPr>
        <w:pStyle w:val="Nagwek2"/>
        <w:rPr>
          <w:lang w:val="en-GB"/>
        </w:rPr>
      </w:pPr>
      <w:r w:rsidRPr="00CC54DD">
        <w:rPr>
          <w:lang w:val="en-GB"/>
        </w:rPr>
        <w:t>Field of studies at the Academy</w:t>
      </w:r>
    </w:p>
    <w:p w14:paraId="34CD70C0" w14:textId="77777777" w:rsidR="001836C1" w:rsidRPr="00CC54DD" w:rsidRDefault="00501E1C" w:rsidP="009418DE">
      <w:pPr>
        <w:pStyle w:val="Num2poziom2"/>
        <w:numPr>
          <w:ilvl w:val="0"/>
          <w:numId w:val="6"/>
        </w:numPr>
        <w:rPr>
          <w:lang w:val="en-GB"/>
        </w:rPr>
      </w:pPr>
      <w:r w:rsidRPr="00CC54DD">
        <w:rPr>
          <w:lang w:val="en-GB"/>
        </w:rPr>
        <w:t>The Academy offers the following field of studies:</w:t>
      </w:r>
    </w:p>
    <w:p w14:paraId="34CD70C1" w14:textId="77777777" w:rsidR="001836C1" w:rsidRPr="00CC54DD" w:rsidRDefault="00501E1C" w:rsidP="00E13EFF">
      <w:pPr>
        <w:pStyle w:val="Num3poziom3"/>
        <w:rPr>
          <w:lang w:val="en-GB"/>
        </w:rPr>
      </w:pPr>
      <w:r w:rsidRPr="00CC54DD">
        <w:rPr>
          <w:lang w:val="en-GB"/>
        </w:rPr>
        <w:t>Field of studies offered in Warsaw:</w:t>
      </w:r>
    </w:p>
    <w:p w14:paraId="34CD70C2" w14:textId="77777777" w:rsidR="001836C1" w:rsidRPr="00CC54DD" w:rsidRDefault="00501E1C" w:rsidP="00EE14C8">
      <w:pPr>
        <w:pStyle w:val="Num4a"/>
        <w:rPr>
          <w:lang w:val="en-GB"/>
        </w:rPr>
      </w:pPr>
      <w:r w:rsidRPr="00CC54DD">
        <w:rPr>
          <w:lang w:val="en-GB"/>
        </w:rPr>
        <w:t>One-cycle studies (MA, VII EQF):</w:t>
      </w:r>
    </w:p>
    <w:p w14:paraId="34CD70C3" w14:textId="77777777" w:rsidR="001836C1" w:rsidRPr="00CC54DD" w:rsidRDefault="00501E1C" w:rsidP="00CC4F7B">
      <w:pPr>
        <w:pStyle w:val="Num5punkt"/>
        <w:rPr>
          <w:lang w:val="en-GB"/>
        </w:rPr>
      </w:pPr>
      <w:r w:rsidRPr="00CC54DD">
        <w:rPr>
          <w:lang w:val="en-GB"/>
        </w:rPr>
        <w:t>Acting (specialization: drama acting; acting and singing)</w:t>
      </w:r>
    </w:p>
    <w:p w14:paraId="34CD70C4" w14:textId="77777777" w:rsidR="001836C1" w:rsidRPr="00CC54DD" w:rsidRDefault="00501E1C" w:rsidP="00CC4F7B">
      <w:pPr>
        <w:pStyle w:val="Num5punkt"/>
        <w:rPr>
          <w:lang w:val="en-GB"/>
        </w:rPr>
      </w:pPr>
      <w:r w:rsidRPr="00CC54DD">
        <w:rPr>
          <w:lang w:val="en-GB"/>
        </w:rPr>
        <w:t>Directing</w:t>
      </w:r>
    </w:p>
    <w:p w14:paraId="34CD70C5" w14:textId="77777777" w:rsidR="001836C1" w:rsidRPr="0062065E" w:rsidRDefault="00501E1C" w:rsidP="00EE14C8">
      <w:pPr>
        <w:pStyle w:val="Num4a"/>
        <w:rPr>
          <w:lang w:val="fr-FR"/>
        </w:rPr>
      </w:pPr>
      <w:r w:rsidRPr="0062065E">
        <w:rPr>
          <w:lang w:val="fr-FR"/>
        </w:rPr>
        <w:t>Second cycle studies (MA, VII EQF):</w:t>
      </w:r>
    </w:p>
    <w:p w14:paraId="34CD70C6" w14:textId="77777777" w:rsidR="001836C1" w:rsidRPr="00CC54DD" w:rsidRDefault="00501E1C" w:rsidP="00E320EE">
      <w:pPr>
        <w:pStyle w:val="Num5punkt"/>
        <w:rPr>
          <w:lang w:val="en-GB"/>
        </w:rPr>
      </w:pPr>
      <w:r w:rsidRPr="00CC54DD">
        <w:rPr>
          <w:lang w:val="en-GB"/>
        </w:rPr>
        <w:t xml:space="preserve">Theatre studies (specialization: Criticism - History - </w:t>
      </w:r>
      <w:proofErr w:type="spellStart"/>
      <w:r w:rsidRPr="00CC54DD">
        <w:rPr>
          <w:lang w:val="en-GB"/>
        </w:rPr>
        <w:t>Performatics</w:t>
      </w:r>
      <w:proofErr w:type="spellEnd"/>
      <w:r w:rsidRPr="00CC54DD">
        <w:rPr>
          <w:lang w:val="en-GB"/>
        </w:rPr>
        <w:t>; Animation - Organization – Production)</w:t>
      </w:r>
    </w:p>
    <w:p w14:paraId="34CD70C7" w14:textId="77777777" w:rsidR="001836C1" w:rsidRPr="00CC54DD" w:rsidRDefault="00501E1C" w:rsidP="00EE14C8">
      <w:pPr>
        <w:pStyle w:val="Num4a"/>
        <w:rPr>
          <w:lang w:val="en-GB"/>
        </w:rPr>
      </w:pPr>
      <w:r w:rsidRPr="00CC54DD">
        <w:rPr>
          <w:lang w:val="en-GB"/>
        </w:rPr>
        <w:t>First cycle studies (BA, VI EQF)</w:t>
      </w:r>
    </w:p>
    <w:p w14:paraId="34CD70C9" w14:textId="05C35794" w:rsidR="001836C1" w:rsidRPr="00CC54DD" w:rsidRDefault="00501E1C" w:rsidP="00E320EE">
      <w:pPr>
        <w:pStyle w:val="Num5punkt"/>
        <w:rPr>
          <w:lang w:val="en-GB"/>
        </w:rPr>
      </w:pPr>
      <w:r w:rsidRPr="00CC54DD">
        <w:rPr>
          <w:lang w:val="en-GB"/>
        </w:rPr>
        <w:t>Theatre studies (specialization: Criticism - History - Theory; Animation - Organization –Production)</w:t>
      </w:r>
    </w:p>
    <w:p w14:paraId="34CD70CA" w14:textId="77777777" w:rsidR="001836C1" w:rsidRPr="00CC54DD" w:rsidRDefault="00501E1C" w:rsidP="00E13EFF">
      <w:pPr>
        <w:pStyle w:val="Num3poziom3"/>
        <w:rPr>
          <w:lang w:val="en-GB"/>
        </w:rPr>
      </w:pPr>
      <w:r w:rsidRPr="00CC54DD">
        <w:rPr>
          <w:lang w:val="en-GB"/>
        </w:rPr>
        <w:t>Field of studies offered in Bialystok:</w:t>
      </w:r>
    </w:p>
    <w:p w14:paraId="34CD70CB" w14:textId="77777777" w:rsidR="001836C1" w:rsidRPr="00CC54DD" w:rsidRDefault="00501E1C" w:rsidP="00F36EAB">
      <w:pPr>
        <w:pStyle w:val="Num4a"/>
        <w:numPr>
          <w:ilvl w:val="0"/>
          <w:numId w:val="7"/>
        </w:numPr>
        <w:rPr>
          <w:lang w:val="en-GB"/>
        </w:rPr>
      </w:pPr>
      <w:r w:rsidRPr="00CC54DD">
        <w:rPr>
          <w:lang w:val="en-GB"/>
        </w:rPr>
        <w:t>One-cycle studies (MA, VII EQF):</w:t>
      </w:r>
    </w:p>
    <w:p w14:paraId="34CD70CC" w14:textId="77777777" w:rsidR="001836C1" w:rsidRPr="00CC54DD" w:rsidRDefault="00501E1C" w:rsidP="00532AFF">
      <w:pPr>
        <w:pStyle w:val="Num5punkt"/>
        <w:rPr>
          <w:lang w:val="en-GB"/>
        </w:rPr>
      </w:pPr>
      <w:r w:rsidRPr="00CC54DD">
        <w:rPr>
          <w:lang w:val="en-GB"/>
        </w:rPr>
        <w:t>Acting (specialization: puppet theatre acting)</w:t>
      </w:r>
    </w:p>
    <w:p w14:paraId="34CD70CD" w14:textId="7CAF9F04" w:rsidR="001836C1" w:rsidRPr="00CC54DD" w:rsidRDefault="00501E1C" w:rsidP="00532AFF">
      <w:pPr>
        <w:pStyle w:val="Num5punkt"/>
        <w:rPr>
          <w:lang w:val="en-GB"/>
        </w:rPr>
      </w:pPr>
      <w:r w:rsidRPr="00CC54DD">
        <w:rPr>
          <w:lang w:val="en-GB"/>
        </w:rPr>
        <w:t>Directing (</w:t>
      </w:r>
      <w:r w:rsidR="002A0AB9" w:rsidRPr="00CC54DD">
        <w:rPr>
          <w:lang w:val="en-GB"/>
        </w:rPr>
        <w:t>specialization</w:t>
      </w:r>
      <w:r w:rsidRPr="00CC54DD">
        <w:rPr>
          <w:lang w:val="en-GB"/>
        </w:rPr>
        <w:t>: puppet theatre directing)</w:t>
      </w:r>
    </w:p>
    <w:p w14:paraId="34CD70CE" w14:textId="77777777" w:rsidR="001836C1" w:rsidRPr="00CC54DD" w:rsidRDefault="00501E1C" w:rsidP="00EE14C8">
      <w:pPr>
        <w:pStyle w:val="Num4a"/>
        <w:rPr>
          <w:lang w:val="en-GB"/>
        </w:rPr>
      </w:pPr>
      <w:r w:rsidRPr="00CC54DD">
        <w:rPr>
          <w:lang w:val="en-GB"/>
        </w:rPr>
        <w:t>First cycle studies (BA, VI EQF):</w:t>
      </w:r>
    </w:p>
    <w:p w14:paraId="34CD70CF" w14:textId="77777777" w:rsidR="001836C1" w:rsidRPr="00CC54DD" w:rsidRDefault="00501E1C" w:rsidP="00532AFF">
      <w:pPr>
        <w:pStyle w:val="Num5punkt"/>
        <w:rPr>
          <w:lang w:val="en-GB"/>
        </w:rPr>
      </w:pPr>
      <w:r w:rsidRPr="00CC54DD">
        <w:rPr>
          <w:lang w:val="en-GB"/>
        </w:rPr>
        <w:t>Puppet theatre technology</w:t>
      </w:r>
    </w:p>
    <w:p w14:paraId="34CD70D0" w14:textId="77777777" w:rsidR="001836C1" w:rsidRPr="00CC54DD" w:rsidRDefault="00501E1C" w:rsidP="009418DE">
      <w:pPr>
        <w:pStyle w:val="Num2poziom2"/>
        <w:rPr>
          <w:lang w:val="en-GB"/>
        </w:rPr>
      </w:pPr>
      <w:r w:rsidRPr="00CC54DD">
        <w:rPr>
          <w:lang w:val="en-GB"/>
        </w:rPr>
        <w:t>The Academy uses the European Credit Transfer and Accumulation System</w:t>
      </w:r>
    </w:p>
    <w:p w14:paraId="34CD70D1" w14:textId="713E99DD" w:rsidR="001836C1" w:rsidRPr="00CC54DD" w:rsidRDefault="00501E1C" w:rsidP="009418DE">
      <w:pPr>
        <w:pStyle w:val="Num2poziom2"/>
        <w:rPr>
          <w:lang w:val="en-GB"/>
        </w:rPr>
      </w:pPr>
      <w:r w:rsidRPr="00CC54DD">
        <w:rPr>
          <w:lang w:val="en-GB"/>
        </w:rPr>
        <w:t>The language of instruction at the Academy is Polish. Consultations are possible in English</w:t>
      </w:r>
      <w:r w:rsidR="002B4EBC" w:rsidRPr="00CC54DD">
        <w:rPr>
          <w:lang w:val="en-GB"/>
        </w:rPr>
        <w:t xml:space="preserve">. </w:t>
      </w:r>
    </w:p>
    <w:p w14:paraId="1CDE0ECB" w14:textId="33985602" w:rsidR="0032104C" w:rsidRPr="00CC54DD" w:rsidRDefault="0032104C" w:rsidP="00D83B02">
      <w:pPr>
        <w:pStyle w:val="Nagwek2"/>
        <w:rPr>
          <w:lang w:val="en-GB"/>
        </w:rPr>
      </w:pPr>
      <w:r w:rsidRPr="00CC54DD">
        <w:rPr>
          <w:lang w:val="en-GB"/>
        </w:rPr>
        <w:t>General rules for incoming participants</w:t>
      </w:r>
    </w:p>
    <w:p w14:paraId="05A9EBBB" w14:textId="7EE82447" w:rsidR="0032104C" w:rsidRPr="00CC54DD" w:rsidRDefault="003B4B02" w:rsidP="009418DE">
      <w:pPr>
        <w:pStyle w:val="Num2poziom2"/>
        <w:numPr>
          <w:ilvl w:val="0"/>
          <w:numId w:val="36"/>
        </w:numPr>
        <w:rPr>
          <w:lang w:val="en-GB"/>
        </w:rPr>
      </w:pPr>
      <w:r w:rsidRPr="00CC54DD">
        <w:rPr>
          <w:lang w:val="en-GB"/>
        </w:rPr>
        <w:t>Candidates for mobility</w:t>
      </w:r>
      <w:r w:rsidR="0032104C" w:rsidRPr="00CC54DD">
        <w:rPr>
          <w:lang w:val="en-GB"/>
        </w:rPr>
        <w:t xml:space="preserve"> (teacher, staff, students) apply for mobility at their home universities.</w:t>
      </w:r>
    </w:p>
    <w:p w14:paraId="62C5297E" w14:textId="576172D5" w:rsidR="0032104C" w:rsidRPr="00CC54DD" w:rsidRDefault="0032104C" w:rsidP="009418DE">
      <w:pPr>
        <w:pStyle w:val="Num2poziom2"/>
        <w:rPr>
          <w:lang w:val="en-GB"/>
        </w:rPr>
      </w:pPr>
      <w:r w:rsidRPr="00CC54DD">
        <w:rPr>
          <w:lang w:val="en-GB"/>
        </w:rPr>
        <w:t>The decision to accept a candidate for a mobility rests with receiving university.</w:t>
      </w:r>
    </w:p>
    <w:p w14:paraId="40D5A855" w14:textId="449B5439" w:rsidR="0032104C" w:rsidRPr="00CC54DD" w:rsidRDefault="0032104C" w:rsidP="009418DE">
      <w:pPr>
        <w:pStyle w:val="Num2poziom2"/>
        <w:rPr>
          <w:lang w:val="en-GB"/>
        </w:rPr>
      </w:pPr>
      <w:r w:rsidRPr="00CC54DD">
        <w:rPr>
          <w:lang w:val="en-GB"/>
        </w:rPr>
        <w:lastRenderedPageBreak/>
        <w:t xml:space="preserve"> </w:t>
      </w:r>
      <w:r w:rsidR="00D073AA" w:rsidRPr="00CC54DD">
        <w:rPr>
          <w:lang w:val="en-GB"/>
        </w:rPr>
        <w:t>Participants</w:t>
      </w:r>
      <w:r w:rsidRPr="00CC54DD">
        <w:rPr>
          <w:lang w:val="en-GB"/>
        </w:rPr>
        <w:t xml:space="preserve"> who come to the Academy from a partner university will be provided by the Academy with funding (individual support and a lump sum for travel) covered by a financial agreement that the Academy has signed with the National Agency for KA-171 – call 2023.</w:t>
      </w:r>
    </w:p>
    <w:p w14:paraId="2DD2AC16" w14:textId="77777777" w:rsidR="00D073AA" w:rsidRPr="00CC54DD" w:rsidRDefault="00D073AA" w:rsidP="009418DE">
      <w:pPr>
        <w:pStyle w:val="Num2poziom2"/>
        <w:rPr>
          <w:lang w:val="en-GB"/>
        </w:rPr>
      </w:pPr>
      <w:r w:rsidRPr="00CC54DD">
        <w:rPr>
          <w:lang w:val="en-GB"/>
        </w:rPr>
        <w:t>Mobility of participants is financed from the funds of the Erasmus + programme - KA-171 – call 2023.</w:t>
      </w:r>
    </w:p>
    <w:p w14:paraId="0D327155" w14:textId="77777777" w:rsidR="00277422" w:rsidRPr="00CC54DD" w:rsidRDefault="00277422" w:rsidP="009418DE">
      <w:pPr>
        <w:pStyle w:val="Num2poziom2"/>
        <w:rPr>
          <w:lang w:val="en-GB"/>
        </w:rPr>
      </w:pPr>
      <w:r w:rsidRPr="00CC54DD">
        <w:rPr>
          <w:lang w:val="en-GB"/>
        </w:rPr>
        <w:t>Types of mobility:</w:t>
      </w:r>
    </w:p>
    <w:p w14:paraId="63328778" w14:textId="77777777" w:rsidR="00277422" w:rsidRPr="00CC54DD" w:rsidRDefault="00277422" w:rsidP="00E13EFF">
      <w:pPr>
        <w:pStyle w:val="Num3poziom3"/>
        <w:rPr>
          <w:lang w:val="en-GB"/>
        </w:rPr>
      </w:pPr>
      <w:r w:rsidRPr="00CC54DD">
        <w:rPr>
          <w:lang w:val="en-GB"/>
        </w:rPr>
        <w:t>STA mobility: teaching periods. This activity allows HEI teaching staff or staff from enterprises to teach at a partner HEI abroad. Staff mobility for teaching can be in any subject area/academic discipline</w:t>
      </w:r>
    </w:p>
    <w:p w14:paraId="2483EC46" w14:textId="6019BFA7" w:rsidR="00277422" w:rsidRPr="00CC54DD" w:rsidRDefault="00277422" w:rsidP="00E13EFF">
      <w:pPr>
        <w:pStyle w:val="Num3poziom3"/>
        <w:rPr>
          <w:lang w:val="en-GB"/>
        </w:rPr>
      </w:pPr>
      <w:r w:rsidRPr="00CC54DD">
        <w:rPr>
          <w:lang w:val="en-GB"/>
        </w:rPr>
        <w:t>STT mobility: training periods. This activity supports the professional development of HEI teaching and non-teaching staff as well as the development of involved institutions. It may take the form of training events abroad (excluding conferences) and job shadowing/observation periods/training at a partner HEI, or at another relevant organisation abroad</w:t>
      </w:r>
      <w:r w:rsidR="005334DA" w:rsidRPr="00CC54DD">
        <w:rPr>
          <w:lang w:val="en-GB"/>
        </w:rPr>
        <w:t>.</w:t>
      </w:r>
    </w:p>
    <w:p w14:paraId="740BFF8F" w14:textId="620E372C" w:rsidR="00277422" w:rsidRPr="00CC54DD" w:rsidRDefault="00277422" w:rsidP="00E13EFF">
      <w:pPr>
        <w:pStyle w:val="Num3poziom3"/>
        <w:rPr>
          <w:lang w:val="en-GB"/>
        </w:rPr>
      </w:pPr>
      <w:r w:rsidRPr="00CC54DD">
        <w:rPr>
          <w:lang w:val="en-GB"/>
        </w:rPr>
        <w:t>SMS mobility: a study period abroad at a partner higher education institution (HEI). The</w:t>
      </w:r>
      <w:r w:rsidR="005114BD" w:rsidRPr="00CC54DD">
        <w:rPr>
          <w:lang w:val="en-GB"/>
        </w:rPr>
        <w:t> </w:t>
      </w:r>
      <w:r w:rsidRPr="00CC54DD">
        <w:rPr>
          <w:lang w:val="en-GB"/>
        </w:rPr>
        <w:t>study period abroad must be part of the student's study programme. A study period abroad may include a traineeship period as well.</w:t>
      </w:r>
    </w:p>
    <w:p w14:paraId="0B5811C1" w14:textId="7A438C40" w:rsidR="00277422" w:rsidRPr="00CC54DD" w:rsidRDefault="00277422" w:rsidP="00E13EFF">
      <w:pPr>
        <w:pStyle w:val="Num3poziom3"/>
        <w:rPr>
          <w:lang w:val="en-GB"/>
        </w:rPr>
      </w:pPr>
      <w:r w:rsidRPr="00CC54DD">
        <w:rPr>
          <w:lang w:val="en-GB"/>
        </w:rPr>
        <w:t>SMP mobility: an internship, a traineeship (work placement) abroad in an enterprise or any other relevant workplace.</w:t>
      </w:r>
    </w:p>
    <w:p w14:paraId="0FB8205E" w14:textId="1BB32498" w:rsidR="0028467B" w:rsidRPr="00CC54DD" w:rsidRDefault="0028467B" w:rsidP="009418DE">
      <w:pPr>
        <w:pStyle w:val="Num2poziom2"/>
        <w:rPr>
          <w:lang w:val="en-GB"/>
        </w:rPr>
      </w:pPr>
      <w:r w:rsidRPr="00CC54DD">
        <w:rPr>
          <w:lang w:val="en-GB"/>
        </w:rPr>
        <w:t xml:space="preserve">Two types of study (SMS) / traineeship (SMP) mobilities are possible: long-term mobility and short-term mobility, subject to points. </w:t>
      </w:r>
      <w:r w:rsidR="008C07CB" w:rsidRPr="00CC54DD">
        <w:rPr>
          <w:lang w:val="en-GB"/>
        </w:rPr>
        <w:t xml:space="preserve">3 </w:t>
      </w:r>
      <w:r w:rsidRPr="00CC54DD">
        <w:rPr>
          <w:lang w:val="en-GB"/>
        </w:rPr>
        <w:t>and 4 of Part IV of these r</w:t>
      </w:r>
      <w:r w:rsidR="00770085" w:rsidRPr="00CC54DD">
        <w:rPr>
          <w:lang w:val="en-GB"/>
        </w:rPr>
        <w:t>ules</w:t>
      </w:r>
      <w:r w:rsidRPr="00CC54DD">
        <w:rPr>
          <w:lang w:val="en-GB"/>
        </w:rPr>
        <w:t>.</w:t>
      </w:r>
    </w:p>
    <w:p w14:paraId="25BE6488" w14:textId="2A9DFF53" w:rsidR="0028467B" w:rsidRPr="00CC54DD" w:rsidRDefault="0028467B" w:rsidP="009418DE">
      <w:pPr>
        <w:pStyle w:val="Num2poziom2"/>
        <w:rPr>
          <w:lang w:val="en-GB"/>
        </w:rPr>
      </w:pPr>
      <w:r w:rsidRPr="00CC54DD">
        <w:rPr>
          <w:lang w:val="en-GB"/>
        </w:rPr>
        <w:t>Long-term mobilities</w:t>
      </w:r>
      <w:r w:rsidR="00B320AA" w:rsidRPr="00CC54DD">
        <w:rPr>
          <w:lang w:val="en-GB"/>
        </w:rPr>
        <w:t xml:space="preserve"> (SMS or SMP)</w:t>
      </w:r>
      <w:r w:rsidRPr="00CC54DD">
        <w:rPr>
          <w:lang w:val="en-GB"/>
        </w:rPr>
        <w:t>, in addition to physical mobility, may combine with a</w:t>
      </w:r>
      <w:r w:rsidR="002038E7" w:rsidRPr="00CC54DD">
        <w:rPr>
          <w:lang w:val="en-GB"/>
        </w:rPr>
        <w:t> </w:t>
      </w:r>
      <w:r w:rsidRPr="00CC54DD">
        <w:rPr>
          <w:lang w:val="en-GB"/>
        </w:rPr>
        <w:t>virtual part/ virtual component.</w:t>
      </w:r>
    </w:p>
    <w:p w14:paraId="14237998" w14:textId="5AEF14EE" w:rsidR="0028467B" w:rsidRPr="00CC54DD" w:rsidRDefault="0028467B" w:rsidP="009418DE">
      <w:pPr>
        <w:pStyle w:val="Num2poziom2"/>
        <w:rPr>
          <w:lang w:val="en-GB"/>
        </w:rPr>
      </w:pPr>
      <w:r w:rsidRPr="00CC54DD">
        <w:rPr>
          <w:lang w:val="en-GB"/>
        </w:rPr>
        <w:t>Short-term mobilities</w:t>
      </w:r>
      <w:r w:rsidR="00B320AA" w:rsidRPr="00CC54DD">
        <w:rPr>
          <w:lang w:val="en-GB"/>
        </w:rPr>
        <w:t xml:space="preserve"> (SMS or SMP)</w:t>
      </w:r>
      <w:r w:rsidRPr="00CC54DD">
        <w:rPr>
          <w:lang w:val="en-GB"/>
        </w:rPr>
        <w:t>, in addition to physical mobility, must include a virtual part / virtual component.</w:t>
      </w:r>
    </w:p>
    <w:p w14:paraId="3CF49CB1" w14:textId="4D242E1E" w:rsidR="00B412C4" w:rsidRPr="00CC54DD" w:rsidRDefault="00B412C4" w:rsidP="009418DE">
      <w:pPr>
        <w:pStyle w:val="Num2poziom2"/>
        <w:rPr>
          <w:lang w:val="en-GB"/>
        </w:rPr>
      </w:pPr>
      <w:r w:rsidRPr="00CC54DD">
        <w:rPr>
          <w:lang w:val="en-GB"/>
        </w:rPr>
        <w:t>The long-term SMS mobility (mobility for studies) or long-term SMP mobility (mobility for traineeship) shall last at least 2 months of physical mobility</w:t>
      </w:r>
      <w:r w:rsidR="00692189" w:rsidRPr="00CC54DD">
        <w:rPr>
          <w:lang w:val="en-GB"/>
        </w:rPr>
        <w:t>,</w:t>
      </w:r>
      <w:r w:rsidR="005635D7" w:rsidRPr="00CC54DD">
        <w:rPr>
          <w:lang w:val="en-GB"/>
        </w:rPr>
        <w:t xml:space="preserve"> excluding travel time. </w:t>
      </w:r>
    </w:p>
    <w:p w14:paraId="0F2C1177" w14:textId="576E754D" w:rsidR="00B412C4" w:rsidRPr="00CC54DD" w:rsidRDefault="00B412C4" w:rsidP="009418DE">
      <w:pPr>
        <w:pStyle w:val="Num2poziom2"/>
        <w:rPr>
          <w:lang w:val="en-GB"/>
        </w:rPr>
      </w:pPr>
      <w:r w:rsidRPr="00CC54DD">
        <w:rPr>
          <w:lang w:val="en-GB"/>
        </w:rPr>
        <w:t xml:space="preserve">The short-term SMS mobility (mobility for studies) or the short-term SMP mobility (mobility for traineeship) </w:t>
      </w:r>
      <w:r w:rsidR="005209C0" w:rsidRPr="00CC54DD">
        <w:rPr>
          <w:lang w:val="en-GB"/>
        </w:rPr>
        <w:t>must</w:t>
      </w:r>
      <w:r w:rsidRPr="00CC54DD">
        <w:rPr>
          <w:lang w:val="en-GB"/>
        </w:rPr>
        <w:t xml:space="preserve"> last from 5 to 30 days of physical mobility and shall be combined with virtual component. A compulsory virtual part/ virtual component doesn’t count within the period of physical mobility and is not covered by the funds.</w:t>
      </w:r>
      <w:r w:rsidR="008137E8" w:rsidRPr="00CC54DD">
        <w:rPr>
          <w:lang w:val="en-GB"/>
        </w:rPr>
        <w:t xml:space="preserve"> A blended mobility for studies </w:t>
      </w:r>
      <w:r w:rsidR="008137E8" w:rsidRPr="00CC54DD">
        <w:rPr>
          <w:lang w:val="en-GB"/>
        </w:rPr>
        <w:lastRenderedPageBreak/>
        <w:t>must award a minimum of 3 ECTS credits.</w:t>
      </w:r>
    </w:p>
    <w:p w14:paraId="4396FF30" w14:textId="00587448" w:rsidR="00777D86" w:rsidRPr="00CC54DD" w:rsidRDefault="00777D86" w:rsidP="009418DE">
      <w:pPr>
        <w:pStyle w:val="Num2poziom2"/>
        <w:rPr>
          <w:lang w:val="en-GB"/>
        </w:rPr>
      </w:pPr>
      <w:r w:rsidRPr="00CC54DD">
        <w:rPr>
          <w:lang w:val="en-GB"/>
        </w:rPr>
        <w:t>Any teaching or training period abroad may be carried out as a blended mobility</w:t>
      </w:r>
      <w:r w:rsidR="001251C0" w:rsidRPr="00CC54DD">
        <w:rPr>
          <w:lang w:val="en-GB"/>
        </w:rPr>
        <w:t>.</w:t>
      </w:r>
    </w:p>
    <w:p w14:paraId="6B5D6448" w14:textId="15063681" w:rsidR="007D662C" w:rsidRPr="00CC54DD" w:rsidRDefault="00647106" w:rsidP="009418DE">
      <w:pPr>
        <w:pStyle w:val="Num2poziom2"/>
        <w:rPr>
          <w:lang w:val="en-GB"/>
        </w:rPr>
      </w:pPr>
      <w:r w:rsidRPr="00CC54DD">
        <w:rPr>
          <w:lang w:val="en-GB"/>
        </w:rPr>
        <w:t>For the first study cycle students and the second study cycle students, the total duration of</w:t>
      </w:r>
      <w:r w:rsidR="00BF290A" w:rsidRPr="00CC54DD">
        <w:rPr>
          <w:lang w:val="en-GB"/>
        </w:rPr>
        <w:t> </w:t>
      </w:r>
      <w:r w:rsidRPr="00CC54DD">
        <w:rPr>
          <w:lang w:val="en-GB"/>
        </w:rPr>
        <w:t xml:space="preserve">the mobility period, including prior experiences under Erasmus programme (the so-called "mobility capital"), may not exceed 12 months within a given cycle of study, including participation with a zero-grant from EU funds. </w:t>
      </w:r>
    </w:p>
    <w:p w14:paraId="33535748" w14:textId="27734BEC" w:rsidR="00647106" w:rsidRPr="00CC54DD" w:rsidRDefault="00647106" w:rsidP="009418DE">
      <w:pPr>
        <w:pStyle w:val="Num2poziom2"/>
        <w:rPr>
          <w:lang w:val="en-GB"/>
        </w:rPr>
      </w:pPr>
      <w:r w:rsidRPr="00CC54DD">
        <w:rPr>
          <w:lang w:val="en-GB"/>
        </w:rPr>
        <w:t>With respect to the students of one-cycle master programme, the total duration of the mobility period, including prior experiences under Erasmus programme (the so-called 'mobility capital'), may not exceed 24 months, including participation with a zero-grant from EU funds.</w:t>
      </w:r>
    </w:p>
    <w:p w14:paraId="1F482B97" w14:textId="2C370C37" w:rsidR="00647106" w:rsidRPr="00CC54DD" w:rsidRDefault="00647106" w:rsidP="009418DE">
      <w:pPr>
        <w:pStyle w:val="Num2poziom2"/>
        <w:rPr>
          <w:lang w:val="en-GB"/>
        </w:rPr>
      </w:pPr>
      <w:r w:rsidRPr="00CC54DD">
        <w:rPr>
          <w:lang w:val="en-GB"/>
        </w:rPr>
        <w:t>All candidates for SMS (mobility for studies) and SMP (mobility for traineeship) shall submit a</w:t>
      </w:r>
      <w:r w:rsidR="00FF49D6" w:rsidRPr="00CC54DD">
        <w:rPr>
          <w:lang w:val="en-GB"/>
        </w:rPr>
        <w:t> </w:t>
      </w:r>
      <w:r w:rsidRPr="00CC54DD">
        <w:rPr>
          <w:lang w:val="en-GB"/>
        </w:rPr>
        <w:t>statement of previous mobilities realized within Erasmus+ programme.</w:t>
      </w:r>
    </w:p>
    <w:p w14:paraId="5B50BC7A" w14:textId="605B0231" w:rsidR="00AF070F" w:rsidRPr="00CC54DD" w:rsidRDefault="00AF070F" w:rsidP="009418DE">
      <w:pPr>
        <w:pStyle w:val="Num2poziom2"/>
        <w:rPr>
          <w:lang w:val="en-GB"/>
        </w:rPr>
      </w:pPr>
      <w:r w:rsidRPr="00CC54DD">
        <w:rPr>
          <w:lang w:val="en-GB"/>
        </w:rPr>
        <w:t xml:space="preserve">Incoming student/ teacher/staff shall be present physically at the Academy for the whole period of mobility subject to the virtual part of blended mobility and subject to point </w:t>
      </w:r>
      <w:r w:rsidR="0058286D" w:rsidRPr="00CC54DD">
        <w:rPr>
          <w:lang w:val="en-GB"/>
        </w:rPr>
        <w:t>16</w:t>
      </w:r>
      <w:r w:rsidRPr="00CC54DD">
        <w:rPr>
          <w:lang w:val="en-GB"/>
        </w:rPr>
        <w:t>.</w:t>
      </w:r>
    </w:p>
    <w:p w14:paraId="435B8756" w14:textId="77777777" w:rsidR="00AF070F" w:rsidRPr="00CC54DD" w:rsidRDefault="00AF070F" w:rsidP="009418DE">
      <w:pPr>
        <w:pStyle w:val="Num2poziom2"/>
        <w:rPr>
          <w:lang w:val="en-GB"/>
        </w:rPr>
      </w:pPr>
      <w:r w:rsidRPr="00CC54DD">
        <w:rPr>
          <w:lang w:val="en-GB"/>
        </w:rPr>
        <w:t xml:space="preserve">In case of force majeure during the mobility, it is allowed to complete the mobility in remote form if European Commission and National Agency allow it and the mobility would be considered eligible. </w:t>
      </w:r>
    </w:p>
    <w:p w14:paraId="2EBD0FCE" w14:textId="48F22CC2" w:rsidR="00647106" w:rsidRPr="00CC54DD" w:rsidRDefault="00647106" w:rsidP="009418DE">
      <w:pPr>
        <w:pStyle w:val="Num2poziom2"/>
        <w:rPr>
          <w:lang w:val="en-GB"/>
        </w:rPr>
      </w:pPr>
      <w:r w:rsidRPr="00CC54DD">
        <w:rPr>
          <w:lang w:val="en-GB"/>
        </w:rPr>
        <w:t>All mobility covered by the KA-171 – call 2023 financial agreement should end no later than 6 weeks before the end of the financial agreement which the Academy has signed with the National Agency, with the exception of exceptional situations approved by the Rector (or</w:t>
      </w:r>
      <w:r w:rsidR="00310AA0" w:rsidRPr="00CC54DD">
        <w:rPr>
          <w:lang w:val="en-GB"/>
        </w:rPr>
        <w:t> </w:t>
      </w:r>
      <w:r w:rsidRPr="00CC54DD">
        <w:rPr>
          <w:lang w:val="en-GB"/>
        </w:rPr>
        <w:t>respectively by the Vice-Rector of the Academy responsible for Branch Campus). The end date of a mobility should be agreed upon with the Erasmus + Programme Coordinators.</w:t>
      </w:r>
    </w:p>
    <w:p w14:paraId="34CD70D6" w14:textId="5DE655D9" w:rsidR="001836C1" w:rsidRPr="00CC54DD" w:rsidRDefault="00AB615C" w:rsidP="00D83B02">
      <w:pPr>
        <w:pStyle w:val="Nagwek2"/>
        <w:rPr>
          <w:lang w:val="en-GB"/>
        </w:rPr>
      </w:pPr>
      <w:r w:rsidRPr="00CC54DD">
        <w:rPr>
          <w:lang w:val="en-GB"/>
        </w:rPr>
        <w:t xml:space="preserve">The Academy rules for incoming students: </w:t>
      </w:r>
      <w:r w:rsidR="00286401" w:rsidRPr="00CC54DD">
        <w:rPr>
          <w:lang w:val="en-GB"/>
        </w:rPr>
        <w:t>SMS</w:t>
      </w:r>
      <w:r w:rsidRPr="00CC54DD">
        <w:rPr>
          <w:lang w:val="en-GB"/>
        </w:rPr>
        <w:t xml:space="preserve"> – student mobility studies, </w:t>
      </w:r>
      <w:r w:rsidR="00286401" w:rsidRPr="00CC54DD">
        <w:rPr>
          <w:lang w:val="en-GB"/>
        </w:rPr>
        <w:t>SMP</w:t>
      </w:r>
      <w:r w:rsidRPr="00CC54DD">
        <w:rPr>
          <w:lang w:val="en-GB"/>
        </w:rPr>
        <w:t xml:space="preserve"> –</w:t>
      </w:r>
      <w:r w:rsidR="00E17F17" w:rsidRPr="00CC54DD">
        <w:rPr>
          <w:lang w:val="en-GB"/>
        </w:rPr>
        <w:t xml:space="preserve"> </w:t>
      </w:r>
      <w:r w:rsidRPr="00CC54DD">
        <w:rPr>
          <w:lang w:val="en-GB"/>
        </w:rPr>
        <w:t xml:space="preserve">student mobility </w:t>
      </w:r>
      <w:r w:rsidR="00CB0195" w:rsidRPr="00CC54DD">
        <w:rPr>
          <w:lang w:val="en-GB"/>
        </w:rPr>
        <w:t>traineeship</w:t>
      </w:r>
    </w:p>
    <w:p w14:paraId="34CD70D7" w14:textId="5DC9BA63" w:rsidR="001836C1" w:rsidRPr="00CC54DD" w:rsidRDefault="00501E1C" w:rsidP="009418DE">
      <w:pPr>
        <w:pStyle w:val="Num2poziom2"/>
        <w:numPr>
          <w:ilvl w:val="0"/>
          <w:numId w:val="8"/>
        </w:numPr>
        <w:rPr>
          <w:lang w:val="en-GB"/>
        </w:rPr>
      </w:pPr>
      <w:r w:rsidRPr="00CC54DD">
        <w:rPr>
          <w:lang w:val="en-GB"/>
        </w:rPr>
        <w:t xml:space="preserve">The Academy, as part of the implementation of the Erasmus Programme, admits students for student mobility </w:t>
      </w:r>
      <w:r w:rsidR="00C93154" w:rsidRPr="00CC54DD">
        <w:rPr>
          <w:lang w:val="en-GB"/>
        </w:rPr>
        <w:t xml:space="preserve">for </w:t>
      </w:r>
      <w:r w:rsidRPr="00CC54DD">
        <w:rPr>
          <w:lang w:val="en-GB"/>
        </w:rPr>
        <w:t xml:space="preserve">studies (SMS) </w:t>
      </w:r>
      <w:r w:rsidR="00647A8D" w:rsidRPr="00CC54DD">
        <w:rPr>
          <w:lang w:val="en-GB"/>
        </w:rPr>
        <w:t>or for</w:t>
      </w:r>
      <w:r w:rsidR="008F2D37" w:rsidRPr="00CC54DD">
        <w:rPr>
          <w:lang w:val="en-GB"/>
        </w:rPr>
        <w:t xml:space="preserve"> </w:t>
      </w:r>
      <w:r w:rsidRPr="00CC54DD">
        <w:rPr>
          <w:lang w:val="en-GB"/>
        </w:rPr>
        <w:t xml:space="preserve">mobility </w:t>
      </w:r>
      <w:r w:rsidR="00096967" w:rsidRPr="00CC54DD">
        <w:rPr>
          <w:lang w:val="en-GB"/>
        </w:rPr>
        <w:t>for traineeship</w:t>
      </w:r>
      <w:r w:rsidRPr="00CC54DD">
        <w:rPr>
          <w:lang w:val="en-GB"/>
        </w:rPr>
        <w:t xml:space="preserve"> (SMP) subject to point 4.</w:t>
      </w:r>
    </w:p>
    <w:p w14:paraId="34CD70D8" w14:textId="7A274A04" w:rsidR="001836C1" w:rsidRPr="00CC54DD" w:rsidRDefault="00501E1C" w:rsidP="009418DE">
      <w:pPr>
        <w:pStyle w:val="Num2poziom2"/>
        <w:rPr>
          <w:lang w:val="en-GB"/>
        </w:rPr>
      </w:pPr>
      <w:r w:rsidRPr="00CC54DD">
        <w:rPr>
          <w:lang w:val="en-GB"/>
        </w:rPr>
        <w:t>The Academy, as part of the implementation of the Erasmus Programme, admits students for long term mobilities (one semester)</w:t>
      </w:r>
      <w:r w:rsidR="0028467B" w:rsidRPr="00CC54DD">
        <w:rPr>
          <w:lang w:val="en-GB"/>
        </w:rPr>
        <w:t xml:space="preserve"> subject to point </w:t>
      </w:r>
      <w:r w:rsidR="00F37981" w:rsidRPr="00CC54DD">
        <w:rPr>
          <w:lang w:val="en-GB"/>
        </w:rPr>
        <w:t>3.</w:t>
      </w:r>
    </w:p>
    <w:p w14:paraId="34CD70D9" w14:textId="03996D7E" w:rsidR="001836C1" w:rsidRPr="00CC54DD" w:rsidRDefault="00501E1C" w:rsidP="009418DE">
      <w:pPr>
        <w:pStyle w:val="Num2poziom2"/>
        <w:rPr>
          <w:lang w:val="en-GB"/>
        </w:rPr>
      </w:pPr>
      <w:r w:rsidRPr="00CC54DD">
        <w:rPr>
          <w:lang w:val="en-GB"/>
        </w:rPr>
        <w:t xml:space="preserve">The blended mobility (short term physical mobility combined with virtual component) at the Academy can be accepted only </w:t>
      </w:r>
      <w:r w:rsidR="00CE6480" w:rsidRPr="00CC54DD">
        <w:rPr>
          <w:lang w:val="en-GB"/>
        </w:rPr>
        <w:t xml:space="preserve">in exceptional cases </w:t>
      </w:r>
      <w:r w:rsidRPr="00CC54DD">
        <w:rPr>
          <w:lang w:val="en-GB"/>
        </w:rPr>
        <w:t xml:space="preserve">upon a separate request of the candidate. </w:t>
      </w:r>
      <w:r w:rsidRPr="00CC54DD">
        <w:rPr>
          <w:lang w:val="en-GB"/>
        </w:rPr>
        <w:lastRenderedPageBreak/>
        <w:t>Each case is considered individually on the basis of the documents - especially the mobility programme (learning agreement) presented by the candidate and depending on depending on human resources (mentor), financial, technical, material and logistical capacities of the Academy.</w:t>
      </w:r>
      <w:r w:rsidR="0054740C" w:rsidRPr="00CC54DD">
        <w:rPr>
          <w:lang w:val="en-GB"/>
        </w:rPr>
        <w:t xml:space="preserve"> </w:t>
      </w:r>
      <w:r w:rsidR="008A5C8D" w:rsidRPr="00CC54DD">
        <w:rPr>
          <w:lang w:val="en-GB"/>
        </w:rPr>
        <w:t>The application for blended mobility shall be sent at least 3 months before the planned mobility and</w:t>
      </w:r>
      <w:r w:rsidR="00146228" w:rsidRPr="00CC54DD">
        <w:rPr>
          <w:lang w:val="en-GB"/>
        </w:rPr>
        <w:t xml:space="preserve"> shall</w:t>
      </w:r>
      <w:r w:rsidR="008A5C8D" w:rsidRPr="00CC54DD">
        <w:rPr>
          <w:lang w:val="en-GB"/>
        </w:rPr>
        <w:t xml:space="preserve"> include all documents as specified in section V point 6 of these rules. For blended mobility </w:t>
      </w:r>
      <w:r w:rsidR="003C0F0F" w:rsidRPr="00CC54DD">
        <w:rPr>
          <w:lang w:val="en-GB"/>
        </w:rPr>
        <w:t xml:space="preserve">all </w:t>
      </w:r>
      <w:r w:rsidR="00DD2027" w:rsidRPr="00CC54DD">
        <w:rPr>
          <w:lang w:val="en-GB"/>
        </w:rPr>
        <w:t>other provisions of these rules apply</w:t>
      </w:r>
      <w:r w:rsidR="00754D27" w:rsidRPr="00CC54DD">
        <w:rPr>
          <w:lang w:val="en-GB"/>
        </w:rPr>
        <w:t xml:space="preserve"> accordingly</w:t>
      </w:r>
      <w:r w:rsidR="00DD2027" w:rsidRPr="00CC54DD">
        <w:rPr>
          <w:lang w:val="en-GB"/>
        </w:rPr>
        <w:t xml:space="preserve">. </w:t>
      </w:r>
      <w:r w:rsidR="003C0F0F" w:rsidRPr="00CC54DD">
        <w:rPr>
          <w:lang w:val="en-GB"/>
        </w:rPr>
        <w:t xml:space="preserve"> </w:t>
      </w:r>
    </w:p>
    <w:p w14:paraId="34CD70DA" w14:textId="1F4A19CD" w:rsidR="001836C1" w:rsidRPr="00CC54DD" w:rsidRDefault="00501E1C" w:rsidP="009418DE">
      <w:pPr>
        <w:pStyle w:val="Num2poziom2"/>
        <w:rPr>
          <w:lang w:val="en-GB"/>
        </w:rPr>
      </w:pPr>
      <w:r w:rsidRPr="00CC54DD">
        <w:rPr>
          <w:lang w:val="en-GB"/>
        </w:rPr>
        <w:t xml:space="preserve">The SMP mobility (mobility for </w:t>
      </w:r>
      <w:r w:rsidR="00DF2325" w:rsidRPr="00CC54DD">
        <w:rPr>
          <w:lang w:val="en-GB"/>
        </w:rPr>
        <w:t>traineeship</w:t>
      </w:r>
      <w:r w:rsidRPr="00CC54DD">
        <w:rPr>
          <w:lang w:val="en-GB"/>
        </w:rPr>
        <w:t>) at the Academy can be realized only upon a</w:t>
      </w:r>
      <w:r w:rsidR="004A21C4" w:rsidRPr="00CC54DD">
        <w:rPr>
          <w:lang w:val="en-GB"/>
        </w:rPr>
        <w:t> </w:t>
      </w:r>
      <w:r w:rsidRPr="00CC54DD">
        <w:rPr>
          <w:lang w:val="en-GB"/>
        </w:rPr>
        <w:t>separate request of the candidate. Each case is considered individually on the basis of</w:t>
      </w:r>
      <w:r w:rsidR="007A7238" w:rsidRPr="00CC54DD">
        <w:rPr>
          <w:lang w:val="en-GB"/>
        </w:rPr>
        <w:t> </w:t>
      </w:r>
      <w:r w:rsidRPr="00CC54DD">
        <w:rPr>
          <w:lang w:val="en-GB"/>
        </w:rPr>
        <w:t>documents – especially the mobility programme, planned activities and estimated cost (if any) presented by the candidate and depending on human resources (mentor), financial, technical, material and logistical, capacities of the Academy.</w:t>
      </w:r>
    </w:p>
    <w:p w14:paraId="34CD70DB" w14:textId="4A341CD3" w:rsidR="001836C1" w:rsidRPr="00CC54DD" w:rsidRDefault="00501E1C" w:rsidP="009418DE">
      <w:pPr>
        <w:pStyle w:val="Num2poziom2"/>
        <w:rPr>
          <w:lang w:val="en-GB"/>
        </w:rPr>
      </w:pPr>
      <w:r w:rsidRPr="00CC54DD">
        <w:rPr>
          <w:lang w:val="en-GB"/>
        </w:rPr>
        <w:t>Following courses at a higher education institution cannot be considered as a traineeship.</w:t>
      </w:r>
    </w:p>
    <w:p w14:paraId="5569FEC7" w14:textId="128570F4" w:rsidR="00F10715" w:rsidRPr="00CC54DD" w:rsidRDefault="00F10715" w:rsidP="009418DE">
      <w:pPr>
        <w:pStyle w:val="Num2poziom2"/>
        <w:rPr>
          <w:lang w:val="en-GB"/>
        </w:rPr>
      </w:pPr>
      <w:r w:rsidRPr="00CC54DD">
        <w:rPr>
          <w:lang w:val="en-GB"/>
        </w:rPr>
        <w:t xml:space="preserve">In matters concerning </w:t>
      </w:r>
      <w:r w:rsidR="006347F4" w:rsidRPr="00CC54DD">
        <w:rPr>
          <w:lang w:val="en-GB"/>
        </w:rPr>
        <w:t xml:space="preserve">the rules of student </w:t>
      </w:r>
      <w:r w:rsidRPr="00CC54DD">
        <w:rPr>
          <w:lang w:val="en-GB"/>
        </w:rPr>
        <w:t xml:space="preserve">mobilities not </w:t>
      </w:r>
      <w:r w:rsidR="008A414D" w:rsidRPr="00CC54DD">
        <w:rPr>
          <w:lang w:val="en-GB"/>
        </w:rPr>
        <w:t>covered by</w:t>
      </w:r>
      <w:r w:rsidRPr="00CC54DD">
        <w:rPr>
          <w:lang w:val="en-GB"/>
        </w:rPr>
        <w:t xml:space="preserve"> these rules, decisions are made by the Dean of a given field o</w:t>
      </w:r>
      <w:r w:rsidR="00AA0C08" w:rsidRPr="00CC54DD">
        <w:rPr>
          <w:lang w:val="en-GB"/>
        </w:rPr>
        <w:t>f studies</w:t>
      </w:r>
      <w:r w:rsidRPr="00CC54DD">
        <w:rPr>
          <w:lang w:val="en-GB"/>
        </w:rPr>
        <w:t>.</w:t>
      </w:r>
      <w:r w:rsidR="005F0EC7" w:rsidRPr="00CC54DD">
        <w:rPr>
          <w:lang w:val="en-GB"/>
        </w:rPr>
        <w:t xml:space="preserve"> The Dean </w:t>
      </w:r>
      <w:r w:rsidR="00DB1FDF" w:rsidRPr="00CC54DD">
        <w:rPr>
          <w:lang w:val="en-GB"/>
        </w:rPr>
        <w:t xml:space="preserve">may consult with other </w:t>
      </w:r>
      <w:r w:rsidR="007B6F08" w:rsidRPr="00CC54DD">
        <w:rPr>
          <w:lang w:val="en-GB"/>
        </w:rPr>
        <w:t>pedagogues</w:t>
      </w:r>
      <w:r w:rsidR="00DB1FDF" w:rsidRPr="00CC54DD">
        <w:rPr>
          <w:lang w:val="en-GB"/>
        </w:rPr>
        <w:t>/</w:t>
      </w:r>
      <w:r w:rsidR="007B6F08" w:rsidRPr="00CC54DD">
        <w:rPr>
          <w:lang w:val="en-GB"/>
        </w:rPr>
        <w:t xml:space="preserve"> </w:t>
      </w:r>
      <w:r w:rsidR="00DB1FDF" w:rsidRPr="00CC54DD">
        <w:rPr>
          <w:lang w:val="en-GB"/>
        </w:rPr>
        <w:t xml:space="preserve">staff. </w:t>
      </w:r>
    </w:p>
    <w:p w14:paraId="34CD70E1" w14:textId="429C27E5" w:rsidR="001836C1" w:rsidRPr="00CC54DD" w:rsidRDefault="00AD7C60" w:rsidP="00D83B02">
      <w:pPr>
        <w:pStyle w:val="Nagwek2"/>
        <w:rPr>
          <w:lang w:val="en-GB"/>
        </w:rPr>
      </w:pPr>
      <w:r w:rsidRPr="00CC54DD">
        <w:rPr>
          <w:lang w:val="en-GB"/>
        </w:rPr>
        <w:t>The Academy admissions rules for incoming students:</w:t>
      </w:r>
    </w:p>
    <w:p w14:paraId="34CD70E2" w14:textId="122FE442" w:rsidR="001836C1" w:rsidRPr="00CC54DD" w:rsidRDefault="00501E1C" w:rsidP="009418DE">
      <w:pPr>
        <w:pStyle w:val="Num2poziom2"/>
        <w:numPr>
          <w:ilvl w:val="0"/>
          <w:numId w:val="9"/>
        </w:numPr>
        <w:rPr>
          <w:lang w:val="en-GB"/>
        </w:rPr>
      </w:pPr>
      <w:r w:rsidRPr="00CC54DD">
        <w:rPr>
          <w:lang w:val="en-GB"/>
        </w:rPr>
        <w:t>Students who wish to study (SMS) or</w:t>
      </w:r>
      <w:r w:rsidR="00E617E1" w:rsidRPr="00CC54DD">
        <w:rPr>
          <w:lang w:val="en-GB"/>
        </w:rPr>
        <w:t xml:space="preserve"> realize a</w:t>
      </w:r>
      <w:r w:rsidRPr="00CC54DD">
        <w:rPr>
          <w:lang w:val="en-GB"/>
        </w:rPr>
        <w:t xml:space="preserve"> </w:t>
      </w:r>
      <w:r w:rsidR="001E6DEB" w:rsidRPr="00CC54DD">
        <w:rPr>
          <w:lang w:val="en-GB"/>
        </w:rPr>
        <w:t>traineeship</w:t>
      </w:r>
      <w:r w:rsidR="005B631F" w:rsidRPr="00CC54DD">
        <w:rPr>
          <w:lang w:val="en-GB"/>
        </w:rPr>
        <w:t xml:space="preserve"> </w:t>
      </w:r>
      <w:r w:rsidRPr="00CC54DD">
        <w:rPr>
          <w:lang w:val="en-GB"/>
        </w:rPr>
        <w:t xml:space="preserve">(SMP) </w:t>
      </w:r>
      <w:r w:rsidR="000B774F" w:rsidRPr="00CC54DD">
        <w:rPr>
          <w:lang w:val="en-GB"/>
        </w:rPr>
        <w:t xml:space="preserve">– long-term mobilities </w:t>
      </w:r>
      <w:r w:rsidRPr="00CC54DD">
        <w:rPr>
          <w:lang w:val="en-GB"/>
        </w:rPr>
        <w:t>at the Academy are obliged to take part in the admission process and to submit the nomination and application along with a set of</w:t>
      </w:r>
      <w:r w:rsidR="00FA50DC" w:rsidRPr="00CC54DD">
        <w:rPr>
          <w:lang w:val="en-GB"/>
        </w:rPr>
        <w:t> </w:t>
      </w:r>
      <w:r w:rsidRPr="00CC54DD">
        <w:rPr>
          <w:lang w:val="en-GB"/>
        </w:rPr>
        <w:t>documents within the following deadlines:</w:t>
      </w:r>
    </w:p>
    <w:p w14:paraId="34CD70E3" w14:textId="77777777" w:rsidR="001836C1" w:rsidRPr="00CC54DD" w:rsidRDefault="00501E1C" w:rsidP="00F36EAB">
      <w:pPr>
        <w:pStyle w:val="Num4a"/>
        <w:numPr>
          <w:ilvl w:val="0"/>
          <w:numId w:val="10"/>
        </w:numPr>
        <w:rPr>
          <w:lang w:val="en-GB"/>
        </w:rPr>
      </w:pPr>
      <w:r w:rsidRPr="00CC54DD">
        <w:rPr>
          <w:lang w:val="en-GB"/>
        </w:rPr>
        <w:t>Deadline for students’ nominations from home university:</w:t>
      </w:r>
    </w:p>
    <w:p w14:paraId="34CD70E4" w14:textId="56BF9319" w:rsidR="001836C1" w:rsidRPr="00CC54DD" w:rsidRDefault="00501E1C" w:rsidP="00D41C7C">
      <w:pPr>
        <w:pStyle w:val="Num5punkt"/>
        <w:rPr>
          <w:lang w:val="en-GB"/>
        </w:rPr>
      </w:pPr>
      <w:r w:rsidRPr="00CC54DD">
        <w:rPr>
          <w:lang w:val="en-GB"/>
        </w:rPr>
        <w:t>May 15</w:t>
      </w:r>
      <w:r w:rsidRPr="00CC54DD">
        <w:rPr>
          <w:vertAlign w:val="superscript"/>
          <w:lang w:val="en-GB"/>
        </w:rPr>
        <w:t>th</w:t>
      </w:r>
      <w:r w:rsidR="001B6E53" w:rsidRPr="00CC54DD">
        <w:rPr>
          <w:lang w:val="en-GB"/>
        </w:rPr>
        <w:t xml:space="preserve"> </w:t>
      </w:r>
      <w:r w:rsidRPr="00CC54DD">
        <w:rPr>
          <w:lang w:val="en-GB"/>
        </w:rPr>
        <w:t xml:space="preserve"> for the autumn semester</w:t>
      </w:r>
      <w:r w:rsidR="00DB55D9" w:rsidRPr="00CC54DD">
        <w:rPr>
          <w:lang w:val="en-GB"/>
        </w:rPr>
        <w:t xml:space="preserve"> of the following academic year</w:t>
      </w:r>
    </w:p>
    <w:p w14:paraId="34CD70E5" w14:textId="79CCAE22" w:rsidR="001836C1" w:rsidRPr="00CC54DD" w:rsidRDefault="00373C20" w:rsidP="00D41C7C">
      <w:pPr>
        <w:pStyle w:val="Num5punkt"/>
        <w:rPr>
          <w:lang w:val="en-GB"/>
        </w:rPr>
      </w:pPr>
      <w:r w:rsidRPr="00CC54DD">
        <w:rPr>
          <w:lang w:val="en-GB"/>
        </w:rPr>
        <w:t>October 15</w:t>
      </w:r>
      <w:r w:rsidRPr="00CC54DD">
        <w:rPr>
          <w:vertAlign w:val="superscript"/>
          <w:lang w:val="en-GB"/>
        </w:rPr>
        <w:t>th</w:t>
      </w:r>
      <w:r w:rsidRPr="00CC54DD">
        <w:rPr>
          <w:lang w:val="en-GB"/>
        </w:rPr>
        <w:t xml:space="preserve"> </w:t>
      </w:r>
      <w:r w:rsidR="00501E1C" w:rsidRPr="00CC54DD">
        <w:rPr>
          <w:lang w:val="en-GB"/>
        </w:rPr>
        <w:t>for spring semester of the given academic year</w:t>
      </w:r>
    </w:p>
    <w:p w14:paraId="34CD70E6" w14:textId="77777777" w:rsidR="001836C1" w:rsidRPr="00CC54DD" w:rsidRDefault="00501E1C" w:rsidP="00EE14C8">
      <w:pPr>
        <w:pStyle w:val="Num4a"/>
        <w:rPr>
          <w:lang w:val="en-GB"/>
        </w:rPr>
      </w:pPr>
      <w:r w:rsidRPr="00CC54DD">
        <w:rPr>
          <w:lang w:val="en-GB"/>
        </w:rPr>
        <w:t>Deadline for students’ application:</w:t>
      </w:r>
    </w:p>
    <w:p w14:paraId="34CD70E7" w14:textId="55AB6238" w:rsidR="001836C1" w:rsidRPr="00CC54DD" w:rsidRDefault="00501E1C" w:rsidP="00D622ED">
      <w:pPr>
        <w:pStyle w:val="Num5punkt"/>
        <w:rPr>
          <w:lang w:val="en-GB"/>
        </w:rPr>
      </w:pPr>
      <w:r w:rsidRPr="00CC54DD">
        <w:rPr>
          <w:lang w:val="en-GB"/>
        </w:rPr>
        <w:t>May 31</w:t>
      </w:r>
      <w:r w:rsidRPr="00CC54DD">
        <w:rPr>
          <w:vertAlign w:val="superscript"/>
          <w:lang w:val="en-GB"/>
        </w:rPr>
        <w:t>st</w:t>
      </w:r>
      <w:r w:rsidR="001B6E53" w:rsidRPr="00CC54DD">
        <w:rPr>
          <w:lang w:val="en-GB"/>
        </w:rPr>
        <w:t xml:space="preserve"> </w:t>
      </w:r>
      <w:r w:rsidRPr="00CC54DD">
        <w:rPr>
          <w:lang w:val="en-GB"/>
        </w:rPr>
        <w:t xml:space="preserve"> for autumn semester of the following academic year</w:t>
      </w:r>
    </w:p>
    <w:p w14:paraId="34CD70E8" w14:textId="49CB6305" w:rsidR="001836C1" w:rsidRPr="00CC54DD" w:rsidRDefault="002F1007" w:rsidP="00D622ED">
      <w:pPr>
        <w:pStyle w:val="Num5punkt"/>
        <w:rPr>
          <w:lang w:val="en-GB"/>
        </w:rPr>
      </w:pPr>
      <w:r w:rsidRPr="00CC54DD">
        <w:rPr>
          <w:lang w:val="en-GB"/>
        </w:rPr>
        <w:t>October 30</w:t>
      </w:r>
      <w:r w:rsidRPr="00CC54DD">
        <w:rPr>
          <w:vertAlign w:val="superscript"/>
          <w:lang w:val="en-GB"/>
        </w:rPr>
        <w:t>th</w:t>
      </w:r>
      <w:r w:rsidRPr="00CC54DD">
        <w:rPr>
          <w:lang w:val="en-GB"/>
        </w:rPr>
        <w:t xml:space="preserve"> </w:t>
      </w:r>
      <w:r w:rsidR="00501E1C" w:rsidRPr="00CC54DD">
        <w:rPr>
          <w:lang w:val="en-GB"/>
        </w:rPr>
        <w:t>for spring semester of the given academic year</w:t>
      </w:r>
    </w:p>
    <w:p w14:paraId="34CD70E9" w14:textId="16B80AD1" w:rsidR="001836C1" w:rsidRPr="00CC54DD" w:rsidRDefault="00501E1C" w:rsidP="009418DE">
      <w:pPr>
        <w:pStyle w:val="Num2poziom2"/>
        <w:rPr>
          <w:lang w:val="en-GB"/>
        </w:rPr>
      </w:pPr>
      <w:r w:rsidRPr="00CC54DD">
        <w:rPr>
          <w:lang w:val="en-GB"/>
        </w:rPr>
        <w:t xml:space="preserve">In order to </w:t>
      </w:r>
      <w:r w:rsidR="007825D9" w:rsidRPr="00CC54DD">
        <w:rPr>
          <w:lang w:val="en-GB"/>
        </w:rPr>
        <w:t>apply,</w:t>
      </w:r>
      <w:r w:rsidRPr="00CC54DD">
        <w:rPr>
          <w:lang w:val="en-GB"/>
        </w:rPr>
        <w:t xml:space="preserve"> a student must first be nominated by </w:t>
      </w:r>
      <w:r w:rsidR="007825D9" w:rsidRPr="00CC54DD">
        <w:rPr>
          <w:lang w:val="en-GB"/>
        </w:rPr>
        <w:t>the</w:t>
      </w:r>
      <w:r w:rsidRPr="00CC54DD">
        <w:rPr>
          <w:lang w:val="en-GB"/>
        </w:rPr>
        <w:t xml:space="preserve"> home university.</w:t>
      </w:r>
    </w:p>
    <w:p w14:paraId="34CD70EA" w14:textId="63AD459F" w:rsidR="001836C1" w:rsidRPr="00CC54DD" w:rsidRDefault="00501E1C" w:rsidP="009418DE">
      <w:pPr>
        <w:pStyle w:val="Num2poziom2"/>
        <w:rPr>
          <w:lang w:val="en-GB"/>
        </w:rPr>
      </w:pPr>
      <w:r w:rsidRPr="00CC54DD">
        <w:rPr>
          <w:lang w:val="en-GB"/>
        </w:rPr>
        <w:t>The nominations shall be sent through an official email of the sending university/HEI (International coordinator email/ Departmental Coordinator/ Responsible Person).</w:t>
      </w:r>
    </w:p>
    <w:p w14:paraId="34CD70EC" w14:textId="77777777" w:rsidR="001836C1" w:rsidRPr="00CC54DD" w:rsidRDefault="00501E1C" w:rsidP="009418DE">
      <w:pPr>
        <w:pStyle w:val="Num2poziom2"/>
        <w:rPr>
          <w:lang w:val="en-GB"/>
        </w:rPr>
      </w:pPr>
      <w:r w:rsidRPr="00CC54DD">
        <w:rPr>
          <w:lang w:val="en-GB"/>
        </w:rPr>
        <w:t>Only the set of documents referred to in point 6 can be examined. Incomplete applications will not be taken into account.</w:t>
      </w:r>
    </w:p>
    <w:p w14:paraId="34CD70ED" w14:textId="00BB9F90" w:rsidR="001836C1" w:rsidRPr="00CC54DD" w:rsidRDefault="00501E1C" w:rsidP="009418DE">
      <w:pPr>
        <w:pStyle w:val="Num2poziom2"/>
        <w:rPr>
          <w:lang w:val="en-GB"/>
        </w:rPr>
      </w:pPr>
      <w:r w:rsidRPr="00CC54DD">
        <w:rPr>
          <w:lang w:val="en-GB"/>
        </w:rPr>
        <w:lastRenderedPageBreak/>
        <w:t>Before sending documentation/submitting an application, the student is required to read the information on the processing of personal data by the Academy in connection with the application for mobility within the Erasmus+ program</w:t>
      </w:r>
      <w:r w:rsidR="00F16668" w:rsidRPr="00CC54DD">
        <w:rPr>
          <w:lang w:val="en-GB"/>
        </w:rPr>
        <w:t>me</w:t>
      </w:r>
      <w:r w:rsidRPr="00CC54DD">
        <w:rPr>
          <w:lang w:val="en-GB"/>
        </w:rPr>
        <w:t>.</w:t>
      </w:r>
    </w:p>
    <w:p w14:paraId="34CD70EF" w14:textId="24A5AC25" w:rsidR="001836C1" w:rsidRPr="00CC54DD" w:rsidRDefault="00501E1C" w:rsidP="009418DE">
      <w:pPr>
        <w:pStyle w:val="Num2poziom2"/>
        <w:rPr>
          <w:lang w:val="en-GB"/>
        </w:rPr>
      </w:pPr>
      <w:r w:rsidRPr="00CC54DD">
        <w:rPr>
          <w:lang w:val="en-GB"/>
        </w:rPr>
        <w:t>Incoming students ought to:</w:t>
      </w:r>
    </w:p>
    <w:p w14:paraId="34CD70FF" w14:textId="055C8E3E" w:rsidR="001836C1" w:rsidRPr="00CC54DD" w:rsidRDefault="00501E1C" w:rsidP="000B14D9">
      <w:pPr>
        <w:pStyle w:val="Num6punkkropka"/>
        <w:rPr>
          <w:lang w:val="en-GB"/>
        </w:rPr>
      </w:pPr>
      <w:r w:rsidRPr="00CC54DD">
        <w:rPr>
          <w:lang w:val="en-GB"/>
        </w:rPr>
        <w:t>send a set of</w:t>
      </w:r>
      <w:r w:rsidR="003D4D6A" w:rsidRPr="00CC54DD">
        <w:rPr>
          <w:lang w:val="en-GB"/>
        </w:rPr>
        <w:t> </w:t>
      </w:r>
      <w:r w:rsidRPr="00CC54DD">
        <w:rPr>
          <w:lang w:val="en-GB"/>
        </w:rPr>
        <w:t>documents to the e-mail address of the Erasmus+ Programme Coordinator consisting of:</w:t>
      </w:r>
    </w:p>
    <w:p w14:paraId="34CD7100" w14:textId="2A778F24" w:rsidR="001836C1" w:rsidRPr="00CC54DD" w:rsidRDefault="00501E1C" w:rsidP="000B14D9">
      <w:pPr>
        <w:pStyle w:val="Num5punkt"/>
        <w:rPr>
          <w:lang w:val="en-GB"/>
        </w:rPr>
      </w:pPr>
      <w:r w:rsidRPr="00CC54DD">
        <w:rPr>
          <w:lang w:val="en-GB"/>
        </w:rPr>
        <w:t xml:space="preserve">an official nomination issued by the home </w:t>
      </w:r>
      <w:r w:rsidR="00F40CF2" w:rsidRPr="00CC54DD">
        <w:rPr>
          <w:lang w:val="en-GB"/>
        </w:rPr>
        <w:t xml:space="preserve">university </w:t>
      </w:r>
    </w:p>
    <w:p w14:paraId="43BF92C0" w14:textId="575B3D62" w:rsidR="00AA749B" w:rsidRPr="00CC54DD" w:rsidRDefault="00501E1C" w:rsidP="000B14D9">
      <w:pPr>
        <w:pStyle w:val="Num5punkt"/>
        <w:rPr>
          <w:lang w:val="en-GB"/>
        </w:rPr>
      </w:pPr>
      <w:r w:rsidRPr="00CC54DD">
        <w:rPr>
          <w:lang w:val="en-GB"/>
        </w:rPr>
        <w:t>an application form</w:t>
      </w:r>
      <w:r w:rsidR="00A2375B" w:rsidRPr="00CC54DD">
        <w:rPr>
          <w:lang w:val="en-GB"/>
        </w:rPr>
        <w:t xml:space="preserve"> </w:t>
      </w:r>
    </w:p>
    <w:p w14:paraId="59EE5AD9" w14:textId="77777777" w:rsidR="00AA749B" w:rsidRPr="00CC54DD" w:rsidRDefault="00501E1C" w:rsidP="000B14D9">
      <w:pPr>
        <w:pStyle w:val="Num5punkt"/>
        <w:rPr>
          <w:lang w:val="en-GB"/>
        </w:rPr>
      </w:pPr>
      <w:r w:rsidRPr="00CC54DD">
        <w:rPr>
          <w:lang w:val="en-GB"/>
        </w:rPr>
        <w:t>CV</w:t>
      </w:r>
    </w:p>
    <w:p w14:paraId="1A3C9FBD" w14:textId="77777777" w:rsidR="00AA749B" w:rsidRPr="00CC54DD" w:rsidRDefault="00501E1C" w:rsidP="000B14D9">
      <w:pPr>
        <w:pStyle w:val="Num5punkt"/>
        <w:rPr>
          <w:lang w:val="en-GB"/>
        </w:rPr>
      </w:pPr>
      <w:r w:rsidRPr="00CC54DD">
        <w:rPr>
          <w:lang w:val="en-GB"/>
        </w:rPr>
        <w:t>an</w:t>
      </w:r>
      <w:r w:rsidR="001A2A14" w:rsidRPr="00CC54DD">
        <w:rPr>
          <w:lang w:val="en-GB"/>
        </w:rPr>
        <w:t> </w:t>
      </w:r>
      <w:r w:rsidRPr="00CC54DD">
        <w:rPr>
          <w:lang w:val="en-GB"/>
        </w:rPr>
        <w:t>artistic portfolio including at least one video or video link with the presentation of</w:t>
      </w:r>
      <w:r w:rsidR="001A2A14" w:rsidRPr="00CC54DD">
        <w:rPr>
          <w:lang w:val="en-GB"/>
        </w:rPr>
        <w:t> </w:t>
      </w:r>
      <w:r w:rsidRPr="00CC54DD">
        <w:rPr>
          <w:lang w:val="en-GB"/>
        </w:rPr>
        <w:t>artistic realizations in line with the field of study</w:t>
      </w:r>
    </w:p>
    <w:p w14:paraId="0D035750" w14:textId="411D4068" w:rsidR="0098472C" w:rsidRPr="00CC54DD" w:rsidRDefault="00501E1C" w:rsidP="000B14D9">
      <w:pPr>
        <w:pStyle w:val="Num5punkt"/>
        <w:rPr>
          <w:lang w:val="en-GB"/>
        </w:rPr>
      </w:pPr>
      <w:r w:rsidRPr="00CC54DD">
        <w:rPr>
          <w:lang w:val="en-GB"/>
        </w:rPr>
        <w:t>transcript of records issued by the home university</w:t>
      </w:r>
      <w:r w:rsidR="004162C3" w:rsidRPr="00CC54DD">
        <w:rPr>
          <w:lang w:val="en-GB"/>
        </w:rPr>
        <w:t xml:space="preserve">, </w:t>
      </w:r>
    </w:p>
    <w:p w14:paraId="63B49ADE" w14:textId="480FA5E4" w:rsidR="00B36246" w:rsidRPr="00CC54DD" w:rsidRDefault="0099239F" w:rsidP="000B14D9">
      <w:pPr>
        <w:pStyle w:val="Num5punkt"/>
        <w:rPr>
          <w:lang w:val="en-GB"/>
        </w:rPr>
      </w:pPr>
      <w:r w:rsidRPr="00CC54DD">
        <w:rPr>
          <w:lang w:val="en-GB"/>
        </w:rPr>
        <w:t xml:space="preserve">statement on previous mobilities within Erasmus+ programme </w:t>
      </w:r>
    </w:p>
    <w:p w14:paraId="33C64DCF" w14:textId="0E07016A" w:rsidR="0098472C" w:rsidRPr="00CC54DD" w:rsidRDefault="00171C65" w:rsidP="000B14D9">
      <w:pPr>
        <w:pStyle w:val="Num5punkt"/>
        <w:rPr>
          <w:lang w:val="en-GB"/>
        </w:rPr>
      </w:pPr>
      <w:r w:rsidRPr="00CC54DD">
        <w:rPr>
          <w:lang w:val="en-GB"/>
        </w:rPr>
        <w:t xml:space="preserve">confirmation of becoming familiar with </w:t>
      </w:r>
      <w:r w:rsidR="006E2FBB" w:rsidRPr="00CC54DD">
        <w:rPr>
          <w:lang w:val="en-GB"/>
        </w:rPr>
        <w:t>information on the processing of personal data by the Academy and with the Academy rules for realization of the  Erasmus+</w:t>
      </w:r>
      <w:r w:rsidR="00A97FE3" w:rsidRPr="00CC54DD">
        <w:rPr>
          <w:lang w:val="en-GB"/>
        </w:rPr>
        <w:t xml:space="preserve"> P</w:t>
      </w:r>
      <w:r w:rsidR="006E2FBB" w:rsidRPr="00CC54DD">
        <w:rPr>
          <w:lang w:val="en-GB"/>
        </w:rPr>
        <w:t>rogram</w:t>
      </w:r>
      <w:r w:rsidR="00B716E3" w:rsidRPr="00CC54DD">
        <w:rPr>
          <w:lang w:val="en-GB"/>
        </w:rPr>
        <w:t>me</w:t>
      </w:r>
      <w:r w:rsidR="00A97FE3" w:rsidRPr="00CC54DD">
        <w:rPr>
          <w:lang w:val="en-GB"/>
        </w:rPr>
        <w:t xml:space="preserve"> under </w:t>
      </w:r>
      <w:r w:rsidR="002B5541" w:rsidRPr="00CC54DD">
        <w:rPr>
          <w:lang w:val="en-GB"/>
        </w:rPr>
        <w:t>KA-171 call 2023</w:t>
      </w:r>
      <w:r w:rsidR="00B716E3" w:rsidRPr="00CC54DD">
        <w:rPr>
          <w:lang w:val="en-GB"/>
        </w:rPr>
        <w:t xml:space="preserve">. </w:t>
      </w:r>
    </w:p>
    <w:p w14:paraId="34CD7102" w14:textId="2DBB05D7" w:rsidR="001836C1" w:rsidRPr="00CC54DD" w:rsidRDefault="00501E1C" w:rsidP="000B14D9">
      <w:pPr>
        <w:pStyle w:val="Num6punkkropka"/>
        <w:rPr>
          <w:lang w:val="en-GB"/>
        </w:rPr>
      </w:pPr>
      <w:r w:rsidRPr="00CC54DD">
        <w:rPr>
          <w:lang w:val="en-GB"/>
        </w:rPr>
        <w:t>speak English at B</w:t>
      </w:r>
      <w:r w:rsidR="00BB1364" w:rsidRPr="00CC54DD">
        <w:rPr>
          <w:lang w:val="en-GB"/>
        </w:rPr>
        <w:t>1</w:t>
      </w:r>
      <w:r w:rsidRPr="00CC54DD">
        <w:rPr>
          <w:lang w:val="en-GB"/>
        </w:rPr>
        <w:t xml:space="preserve"> level and/or Polish at </w:t>
      </w:r>
      <w:r w:rsidR="00BB1364" w:rsidRPr="00CC54DD">
        <w:rPr>
          <w:lang w:val="en-GB"/>
        </w:rPr>
        <w:t>B1</w:t>
      </w:r>
      <w:r w:rsidRPr="00CC54DD">
        <w:rPr>
          <w:lang w:val="en-GB"/>
        </w:rPr>
        <w:t xml:space="preserve"> level</w:t>
      </w:r>
    </w:p>
    <w:p w14:paraId="34CD7103" w14:textId="5AA55504" w:rsidR="001836C1" w:rsidRPr="00CC54DD" w:rsidRDefault="00501E1C" w:rsidP="00651D77">
      <w:pPr>
        <w:pStyle w:val="Num5punkt"/>
        <w:rPr>
          <w:lang w:val="en-GB"/>
        </w:rPr>
      </w:pPr>
      <w:r w:rsidRPr="00CC54DD">
        <w:rPr>
          <w:lang w:val="en-GB"/>
        </w:rPr>
        <w:t>English-speaking students may complete courses from the course catalogue available at:</w:t>
      </w:r>
      <w:r w:rsidR="00B740E6" w:rsidRPr="00CC54DD">
        <w:rPr>
          <w:lang w:val="en-GB"/>
        </w:rPr>
        <w:t xml:space="preserve"> </w:t>
      </w:r>
      <w:hyperlink r:id="rId15" w:tooltip="Course catalogue for Erasmus+ Students" w:history="1">
        <w:r w:rsidR="00B740E6" w:rsidRPr="00CC54DD">
          <w:rPr>
            <w:rStyle w:val="Hipercze"/>
            <w:lang w:val="en-GB"/>
          </w:rPr>
          <w:t>https://atb.edu.pl/13291-2/</w:t>
        </w:r>
      </w:hyperlink>
      <w:r w:rsidR="00B740E6" w:rsidRPr="00CC54DD">
        <w:rPr>
          <w:lang w:val="en-GB"/>
        </w:rPr>
        <w:t xml:space="preserve"> </w:t>
      </w:r>
      <w:r w:rsidRPr="00CC54DD">
        <w:rPr>
          <w:lang w:val="en-GB"/>
        </w:rPr>
        <w:t>;</w:t>
      </w:r>
    </w:p>
    <w:p w14:paraId="229C14FC" w14:textId="6E5483A8" w:rsidR="006E7F59" w:rsidRPr="00CC54DD" w:rsidRDefault="00501E1C" w:rsidP="00651D77">
      <w:pPr>
        <w:pStyle w:val="Num5punkt"/>
        <w:rPr>
          <w:lang w:val="en-GB"/>
        </w:rPr>
      </w:pPr>
      <w:r w:rsidRPr="00CC54DD">
        <w:rPr>
          <w:lang w:val="en-GB"/>
        </w:rPr>
        <w:t>Polish-speaking students (</w:t>
      </w:r>
      <w:r w:rsidR="00FC24E6" w:rsidRPr="00CC54DD">
        <w:rPr>
          <w:lang w:val="en-GB"/>
        </w:rPr>
        <w:t>B</w:t>
      </w:r>
      <w:r w:rsidRPr="00CC54DD">
        <w:rPr>
          <w:lang w:val="en-GB"/>
        </w:rPr>
        <w:t xml:space="preserve">1 level) may choose courses from the full degree programme (including theoretical courses): </w:t>
      </w:r>
    </w:p>
    <w:p w14:paraId="34CD7104" w14:textId="071FBC82" w:rsidR="001836C1" w:rsidRPr="00CC54DD" w:rsidRDefault="00594E02" w:rsidP="006E7F59">
      <w:pPr>
        <w:pStyle w:val="Num5punkt"/>
        <w:numPr>
          <w:ilvl w:val="0"/>
          <w:numId w:val="0"/>
        </w:numPr>
        <w:ind w:left="1208"/>
        <w:rPr>
          <w:rStyle w:val="Hipercze"/>
          <w:lang w:val="en-GB"/>
        </w:rPr>
      </w:pPr>
      <w:hyperlink r:id="rId16" w:tooltip="List of courses - Polish speaking students" w:history="1">
        <w:r w:rsidR="004234D3" w:rsidRPr="00CC54DD">
          <w:rPr>
            <w:rStyle w:val="Hipercze"/>
            <w:lang w:val="en-GB"/>
          </w:rPr>
          <w:t>https://atb.edu.pl/o-wydziale/program</w:t>
        </w:r>
        <w:r w:rsidR="004234D3" w:rsidRPr="00CC54DD">
          <w:rPr>
            <w:rStyle w:val="Hipercze"/>
            <w:lang w:val="en-GB"/>
          </w:rPr>
          <w:noBreakHyphen/>
          <w:t>studiow/</w:t>
        </w:r>
      </w:hyperlink>
    </w:p>
    <w:p w14:paraId="22D063A0" w14:textId="7E533566" w:rsidR="00FA2C00" w:rsidRPr="00CC54DD" w:rsidRDefault="00FA2C00" w:rsidP="00FA2C00">
      <w:pPr>
        <w:pStyle w:val="Num6punkkropka"/>
        <w:rPr>
          <w:lang w:val="en-GB"/>
        </w:rPr>
      </w:pPr>
      <w:r w:rsidRPr="00CC54DD">
        <w:rPr>
          <w:lang w:val="en-GB"/>
        </w:rPr>
        <w:t xml:space="preserve">For the studies or traineeship at Branch Campus in </w:t>
      </w:r>
      <w:r w:rsidR="00BD10A4" w:rsidRPr="00CC54DD">
        <w:rPr>
          <w:lang w:val="en-GB"/>
        </w:rPr>
        <w:t>Bialystok, the candidates</w:t>
      </w:r>
      <w:r w:rsidR="00EF48C2" w:rsidRPr="00CC54DD">
        <w:rPr>
          <w:lang w:val="en-GB"/>
        </w:rPr>
        <w:t xml:space="preserve"> </w:t>
      </w:r>
      <w:r w:rsidR="007803AC" w:rsidRPr="00CC54DD">
        <w:rPr>
          <w:lang w:val="en-GB"/>
        </w:rPr>
        <w:t>shall</w:t>
      </w:r>
      <w:r w:rsidRPr="00CC54DD">
        <w:rPr>
          <w:lang w:val="en-GB"/>
        </w:rPr>
        <w:t xml:space="preserve"> represent a field of study related to the physical form theatre. The students who don't represent the field of study related to the physical form theatre, can be admitted only for the autumn semester.</w:t>
      </w:r>
    </w:p>
    <w:p w14:paraId="19BE0927" w14:textId="77777777" w:rsidR="00B10B79" w:rsidRPr="00CC54DD" w:rsidRDefault="00B10B79" w:rsidP="009418DE">
      <w:pPr>
        <w:pStyle w:val="Num2poziom2"/>
        <w:rPr>
          <w:lang w:val="en-GB"/>
        </w:rPr>
      </w:pPr>
      <w:r w:rsidRPr="00CC54DD">
        <w:rPr>
          <w:bdr w:val="none" w:sz="0" w:space="0" w:color="auto" w:frame="1"/>
          <w:lang w:val="en-GB"/>
        </w:rPr>
        <w:t>Only students over 18 years old will be accepted.</w:t>
      </w:r>
    </w:p>
    <w:p w14:paraId="1A2691EC" w14:textId="77777777" w:rsidR="00B10B79" w:rsidRPr="00CC54DD" w:rsidRDefault="00B10B79" w:rsidP="009418DE">
      <w:pPr>
        <w:pStyle w:val="Num2poziom2"/>
        <w:rPr>
          <w:lang w:val="en-GB"/>
        </w:rPr>
      </w:pPr>
      <w:r w:rsidRPr="00CC54DD">
        <w:rPr>
          <w:lang w:val="en-GB"/>
        </w:rPr>
        <w:t xml:space="preserve">The priority will be given to long-term mobilities over short-term mobilities. </w:t>
      </w:r>
    </w:p>
    <w:p w14:paraId="7BD42F7C" w14:textId="3ED1AE2F" w:rsidR="0084346F" w:rsidRPr="00CC54DD" w:rsidRDefault="006E598C" w:rsidP="009418DE">
      <w:pPr>
        <w:pStyle w:val="Num2poziom2"/>
        <w:rPr>
          <w:lang w:val="en-GB"/>
        </w:rPr>
      </w:pPr>
      <w:r w:rsidRPr="00CC54DD">
        <w:rPr>
          <w:bdr w:val="none" w:sz="0" w:space="0" w:color="auto" w:frame="1"/>
          <w:lang w:val="en-GB"/>
        </w:rPr>
        <w:t xml:space="preserve">In case </w:t>
      </w:r>
      <w:r w:rsidR="00FB4A62" w:rsidRPr="00CC54DD">
        <w:rPr>
          <w:bdr w:val="none" w:sz="0" w:space="0" w:color="auto" w:frame="1"/>
          <w:lang w:val="en-GB"/>
        </w:rPr>
        <w:t>several candidates present</w:t>
      </w:r>
      <w:r w:rsidR="00B41972" w:rsidRPr="00CC54DD">
        <w:rPr>
          <w:bdr w:val="none" w:sz="0" w:space="0" w:color="auto" w:frame="1"/>
          <w:lang w:val="en-GB"/>
        </w:rPr>
        <w:t xml:space="preserve"> </w:t>
      </w:r>
      <w:r w:rsidR="00C27E51" w:rsidRPr="00CC54DD">
        <w:rPr>
          <w:bdr w:val="none" w:sz="0" w:space="0" w:color="auto" w:frame="1"/>
          <w:lang w:val="en-GB"/>
        </w:rPr>
        <w:t>comparable indicators</w:t>
      </w:r>
      <w:r w:rsidR="000A57A3" w:rsidRPr="00CC54DD">
        <w:rPr>
          <w:bdr w:val="none" w:sz="0" w:space="0" w:color="auto" w:frame="1"/>
          <w:lang w:val="en-GB"/>
        </w:rPr>
        <w:t xml:space="preserve">, </w:t>
      </w:r>
      <w:r w:rsidRPr="00CC54DD">
        <w:rPr>
          <w:bdr w:val="none" w:sz="0" w:space="0" w:color="auto" w:frame="1"/>
          <w:lang w:val="en-GB"/>
        </w:rPr>
        <w:t>t</w:t>
      </w:r>
      <w:r w:rsidR="00214FE5" w:rsidRPr="00CC54DD">
        <w:rPr>
          <w:bdr w:val="none" w:sz="0" w:space="0" w:color="auto" w:frame="1"/>
          <w:lang w:val="en-GB"/>
        </w:rPr>
        <w:t>he priority will be given to</w:t>
      </w:r>
      <w:r w:rsidR="0084346F" w:rsidRPr="00CC54DD">
        <w:rPr>
          <w:bdr w:val="none" w:sz="0" w:space="0" w:color="auto" w:frame="1"/>
          <w:lang w:val="en-GB"/>
        </w:rPr>
        <w:t>:</w:t>
      </w:r>
    </w:p>
    <w:p w14:paraId="6C8FE8B4" w14:textId="77777777" w:rsidR="0084346F" w:rsidRPr="00CC54DD" w:rsidRDefault="00214FE5" w:rsidP="0084346F">
      <w:pPr>
        <w:pStyle w:val="Num5punkt"/>
        <w:ind w:left="1208"/>
        <w:rPr>
          <w:bdr w:val="none" w:sz="0" w:space="0" w:color="auto" w:frame="1"/>
          <w:lang w:val="en-GB"/>
        </w:rPr>
      </w:pPr>
      <w:r w:rsidRPr="00CC54DD">
        <w:rPr>
          <w:bdr w:val="none" w:sz="0" w:space="0" w:color="auto" w:frame="1"/>
          <w:lang w:val="en-GB"/>
        </w:rPr>
        <w:t>students who have never realized mobilities within Erasmus+</w:t>
      </w:r>
      <w:r w:rsidR="0084346F" w:rsidRPr="00CC54DD">
        <w:rPr>
          <w:bdr w:val="none" w:sz="0" w:space="0" w:color="auto" w:frame="1"/>
          <w:lang w:val="en-GB"/>
        </w:rPr>
        <w:t xml:space="preserve">, </w:t>
      </w:r>
    </w:p>
    <w:p w14:paraId="473E5525" w14:textId="77777777" w:rsidR="0084346F" w:rsidRPr="00CC54DD" w:rsidRDefault="0084346F" w:rsidP="0084346F">
      <w:pPr>
        <w:pStyle w:val="Num5punkt"/>
        <w:ind w:left="1208"/>
        <w:rPr>
          <w:bdr w:val="none" w:sz="0" w:space="0" w:color="auto" w:frame="1"/>
          <w:lang w:val="en-GB"/>
        </w:rPr>
      </w:pPr>
      <w:r w:rsidRPr="00CC54DD">
        <w:rPr>
          <w:bdr w:val="none" w:sz="0" w:space="0" w:color="auto" w:frame="1"/>
          <w:lang w:val="en-GB"/>
        </w:rPr>
        <w:t>students</w:t>
      </w:r>
      <w:r w:rsidR="004C1178" w:rsidRPr="00CC54DD">
        <w:rPr>
          <w:bdr w:val="none" w:sz="0" w:space="0" w:color="auto" w:frame="1"/>
          <w:lang w:val="en-GB"/>
        </w:rPr>
        <w:t xml:space="preserve"> with disabilities</w:t>
      </w:r>
      <w:r w:rsidR="00063ABD" w:rsidRPr="00CC54DD">
        <w:rPr>
          <w:bdr w:val="none" w:sz="0" w:space="0" w:color="auto" w:frame="1"/>
          <w:lang w:val="en-GB"/>
        </w:rPr>
        <w:t xml:space="preserve"> (based on certificate of disability) </w:t>
      </w:r>
    </w:p>
    <w:p w14:paraId="2E096BF7" w14:textId="5FA24141" w:rsidR="004C1178" w:rsidRPr="00CC54DD" w:rsidRDefault="005668C6" w:rsidP="0084346F">
      <w:pPr>
        <w:pStyle w:val="Num5punkt"/>
        <w:ind w:left="1208"/>
        <w:rPr>
          <w:bdr w:val="none" w:sz="0" w:space="0" w:color="auto" w:frame="1"/>
          <w:lang w:val="en-GB"/>
        </w:rPr>
      </w:pPr>
      <w:r w:rsidRPr="00CC54DD">
        <w:rPr>
          <w:bdr w:val="none" w:sz="0" w:space="0" w:color="auto" w:frame="1"/>
          <w:lang w:val="en-GB"/>
        </w:rPr>
        <w:lastRenderedPageBreak/>
        <w:t xml:space="preserve">students </w:t>
      </w:r>
      <w:r w:rsidR="004C1178" w:rsidRPr="00CC54DD">
        <w:rPr>
          <w:bdr w:val="none" w:sz="0" w:space="0" w:color="auto" w:frame="1"/>
          <w:lang w:val="en-GB"/>
        </w:rPr>
        <w:t xml:space="preserve">from poorer backgrounds (based on </w:t>
      </w:r>
      <w:r w:rsidR="006062F5" w:rsidRPr="00CC54DD">
        <w:rPr>
          <w:bdr w:val="none" w:sz="0" w:space="0" w:color="auto" w:frame="1"/>
          <w:lang w:val="en-GB"/>
        </w:rPr>
        <w:t xml:space="preserve">home </w:t>
      </w:r>
      <w:r w:rsidR="004C1178" w:rsidRPr="00CC54DD">
        <w:rPr>
          <w:bdr w:val="none" w:sz="0" w:space="0" w:color="auto" w:frame="1"/>
          <w:lang w:val="en-GB"/>
        </w:rPr>
        <w:t>university’s decision on the award of social scholarship</w:t>
      </w:r>
      <w:r w:rsidR="00185E43" w:rsidRPr="00CC54DD">
        <w:rPr>
          <w:bdr w:val="none" w:sz="0" w:space="0" w:color="auto" w:frame="1"/>
          <w:lang w:val="en-GB"/>
        </w:rPr>
        <w:t>)</w:t>
      </w:r>
    </w:p>
    <w:p w14:paraId="6EBF8C5B" w14:textId="06B972D9" w:rsidR="000E7CAD" w:rsidRPr="00CC54DD" w:rsidRDefault="000E7CAD" w:rsidP="009418DE">
      <w:pPr>
        <w:pStyle w:val="Num2poziom2"/>
        <w:rPr>
          <w:lang w:val="en-GB"/>
        </w:rPr>
      </w:pPr>
      <w:r w:rsidRPr="00CC54DD">
        <w:rPr>
          <w:lang w:val="en-GB"/>
        </w:rPr>
        <w:t>The nomination</w:t>
      </w:r>
      <w:r w:rsidR="00961661" w:rsidRPr="00CC54DD">
        <w:rPr>
          <w:lang w:val="en-GB"/>
        </w:rPr>
        <w:t xml:space="preserve"> </w:t>
      </w:r>
      <w:r w:rsidR="0034531B" w:rsidRPr="00CC54DD">
        <w:rPr>
          <w:lang w:val="en-GB"/>
        </w:rPr>
        <w:t xml:space="preserve">issued by the home university shall include the information </w:t>
      </w:r>
      <w:r w:rsidR="00752041" w:rsidRPr="00CC54DD">
        <w:rPr>
          <w:lang w:val="en-GB"/>
        </w:rPr>
        <w:t xml:space="preserve">about the student’s </w:t>
      </w:r>
      <w:r w:rsidR="005676B3" w:rsidRPr="00CC54DD">
        <w:rPr>
          <w:lang w:val="en-GB"/>
        </w:rPr>
        <w:t>fulfilment</w:t>
      </w:r>
      <w:r w:rsidR="00752041" w:rsidRPr="00CC54DD">
        <w:rPr>
          <w:lang w:val="en-GB"/>
        </w:rPr>
        <w:t xml:space="preserve"> of </w:t>
      </w:r>
      <w:r w:rsidR="00C50DE5" w:rsidRPr="00CC54DD">
        <w:rPr>
          <w:lang w:val="en-GB"/>
        </w:rPr>
        <w:t xml:space="preserve">the </w:t>
      </w:r>
      <w:r w:rsidR="00752041" w:rsidRPr="00CC54DD">
        <w:rPr>
          <w:lang w:val="en-GB"/>
        </w:rPr>
        <w:t>conditions</w:t>
      </w:r>
      <w:r w:rsidR="00A22011" w:rsidRPr="00CC54DD">
        <w:rPr>
          <w:lang w:val="en-GB"/>
        </w:rPr>
        <w:t xml:space="preserve"> </w:t>
      </w:r>
      <w:r w:rsidR="00163E03" w:rsidRPr="00CC54DD">
        <w:rPr>
          <w:lang w:val="en-GB"/>
        </w:rPr>
        <w:t xml:space="preserve">referred to in </w:t>
      </w:r>
      <w:r w:rsidR="00B025A4" w:rsidRPr="00CC54DD">
        <w:rPr>
          <w:lang w:val="en-GB"/>
        </w:rPr>
        <w:t xml:space="preserve">the </w:t>
      </w:r>
      <w:r w:rsidR="00163E03" w:rsidRPr="00CC54DD">
        <w:rPr>
          <w:lang w:val="en-GB"/>
        </w:rPr>
        <w:t xml:space="preserve">point </w:t>
      </w:r>
      <w:r w:rsidR="0084346F" w:rsidRPr="00CC54DD">
        <w:rPr>
          <w:lang w:val="en-GB"/>
        </w:rPr>
        <w:t>9</w:t>
      </w:r>
      <w:r w:rsidR="009C07CD" w:rsidRPr="00CC54DD">
        <w:rPr>
          <w:lang w:val="en-GB"/>
        </w:rPr>
        <w:t xml:space="preserve"> </w:t>
      </w:r>
      <w:r w:rsidR="00BE556D" w:rsidRPr="00CC54DD">
        <w:rPr>
          <w:lang w:val="en-GB"/>
        </w:rPr>
        <w:t>indents</w:t>
      </w:r>
      <w:r w:rsidR="009C07CD" w:rsidRPr="00CC54DD">
        <w:rPr>
          <w:lang w:val="en-GB"/>
        </w:rPr>
        <w:t xml:space="preserve"> 2 and 3</w:t>
      </w:r>
      <w:r w:rsidR="00B025A4" w:rsidRPr="00CC54DD">
        <w:rPr>
          <w:lang w:val="en-GB"/>
        </w:rPr>
        <w:t xml:space="preserve"> of this section</w:t>
      </w:r>
      <w:r w:rsidR="009C05DA" w:rsidRPr="00CC54DD">
        <w:rPr>
          <w:lang w:val="en-GB"/>
        </w:rPr>
        <w:t xml:space="preserve"> (if applicable)</w:t>
      </w:r>
      <w:r w:rsidR="00163E03" w:rsidRPr="00CC54DD">
        <w:rPr>
          <w:lang w:val="en-GB"/>
        </w:rPr>
        <w:t xml:space="preserve">. </w:t>
      </w:r>
    </w:p>
    <w:p w14:paraId="34CD7105" w14:textId="47BB1272" w:rsidR="001836C1" w:rsidRPr="00CC54DD" w:rsidRDefault="00501E1C" w:rsidP="009418DE">
      <w:pPr>
        <w:pStyle w:val="Num2poziom2"/>
        <w:rPr>
          <w:lang w:val="en-GB"/>
        </w:rPr>
      </w:pPr>
      <w:r w:rsidRPr="00CC54DD">
        <w:rPr>
          <w:lang w:val="en-GB"/>
        </w:rPr>
        <w:t>The language of instruction at the Academy is Polish. Consultations are possible in English</w:t>
      </w:r>
      <w:r w:rsidR="00A15635" w:rsidRPr="00CC54DD">
        <w:rPr>
          <w:lang w:val="en-GB"/>
        </w:rPr>
        <w:t xml:space="preserve">. </w:t>
      </w:r>
    </w:p>
    <w:p w14:paraId="34CD7106" w14:textId="6F843EAD" w:rsidR="001836C1" w:rsidRPr="00CC54DD" w:rsidRDefault="00501E1C" w:rsidP="009418DE">
      <w:pPr>
        <w:pStyle w:val="Num2poziom2"/>
        <w:rPr>
          <w:lang w:val="en-GB"/>
        </w:rPr>
      </w:pPr>
      <w:r w:rsidRPr="00CC54DD">
        <w:rPr>
          <w:lang w:val="en-GB"/>
        </w:rPr>
        <w:t xml:space="preserve">The Academy does not ask for any language certificate, however the Academy expects their partners to select students according to the language requirements as specified in the point </w:t>
      </w:r>
      <w:r w:rsidR="00FD14DB" w:rsidRPr="00CC54DD">
        <w:rPr>
          <w:lang w:val="en-GB"/>
        </w:rPr>
        <w:t xml:space="preserve">6 </w:t>
      </w:r>
      <w:r w:rsidRPr="00CC54DD">
        <w:rPr>
          <w:lang w:val="en-GB"/>
        </w:rPr>
        <w:t>of this section.</w:t>
      </w:r>
    </w:p>
    <w:p w14:paraId="34CD7107" w14:textId="77777777" w:rsidR="001836C1" w:rsidRPr="00CC54DD" w:rsidRDefault="00501E1C" w:rsidP="009418DE">
      <w:pPr>
        <w:pStyle w:val="Num2poziom2"/>
        <w:rPr>
          <w:lang w:val="en-GB"/>
        </w:rPr>
      </w:pPr>
      <w:r w:rsidRPr="00CC54DD">
        <w:rPr>
          <w:lang w:val="en-GB"/>
        </w:rPr>
        <w:t>An online interview may be conducted with a given candidate prior to the final decision regarding acceptance.</w:t>
      </w:r>
    </w:p>
    <w:p w14:paraId="34CD7108" w14:textId="77777777" w:rsidR="001836C1" w:rsidRPr="00CC54DD" w:rsidRDefault="00501E1C" w:rsidP="009418DE">
      <w:pPr>
        <w:pStyle w:val="Num2poziom2"/>
        <w:rPr>
          <w:lang w:val="en-GB"/>
        </w:rPr>
      </w:pPr>
      <w:r w:rsidRPr="00CC54DD">
        <w:rPr>
          <w:lang w:val="en-GB"/>
        </w:rPr>
        <w:t>In a given semester number of places at the Academy for incoming students is limited.</w:t>
      </w:r>
    </w:p>
    <w:p w14:paraId="34CD7109" w14:textId="018F5620" w:rsidR="001836C1" w:rsidRPr="00CC54DD" w:rsidRDefault="006A24B6" w:rsidP="009418DE">
      <w:pPr>
        <w:pStyle w:val="Num2poziom2"/>
        <w:rPr>
          <w:lang w:val="en-GB"/>
        </w:rPr>
      </w:pPr>
      <w:r w:rsidRPr="00CC54DD">
        <w:rPr>
          <w:lang w:val="en-GB"/>
        </w:rPr>
        <w:t>The Academy</w:t>
      </w:r>
      <w:r w:rsidR="00383016" w:rsidRPr="00CC54DD">
        <w:rPr>
          <w:lang w:val="en-GB"/>
        </w:rPr>
        <w:t xml:space="preserve"> may</w:t>
      </w:r>
      <w:r w:rsidR="00501E1C" w:rsidRPr="00CC54DD">
        <w:rPr>
          <w:lang w:val="en-GB"/>
        </w:rPr>
        <w:t xml:space="preserve"> accept some late nominations in case of a late selection by the Partner University but would like to be informed in advance.</w:t>
      </w:r>
    </w:p>
    <w:p w14:paraId="34CD710A" w14:textId="77777777" w:rsidR="001836C1" w:rsidRPr="00CC54DD" w:rsidRDefault="00501E1C" w:rsidP="009418DE">
      <w:pPr>
        <w:pStyle w:val="Num2poziom2"/>
        <w:rPr>
          <w:lang w:val="en-GB"/>
        </w:rPr>
      </w:pPr>
      <w:r w:rsidRPr="00CC54DD">
        <w:rPr>
          <w:lang w:val="en-GB"/>
        </w:rPr>
        <w:t>In exceptional situations and in the case of a lower interest than the number of places available, the Academy has the right to admit a candidate after the application deadline.</w:t>
      </w:r>
    </w:p>
    <w:p w14:paraId="34CD710B" w14:textId="0DA1A386" w:rsidR="001836C1" w:rsidRPr="00CC54DD" w:rsidRDefault="00501E1C" w:rsidP="009418DE">
      <w:pPr>
        <w:pStyle w:val="Num2poziom2"/>
        <w:rPr>
          <w:lang w:val="en-GB"/>
        </w:rPr>
      </w:pPr>
      <w:r w:rsidRPr="00CC54DD">
        <w:rPr>
          <w:lang w:val="en-GB"/>
        </w:rPr>
        <w:t xml:space="preserve">Admission decision regarding incoming students is taken within </w:t>
      </w:r>
      <w:r w:rsidR="00FA4148" w:rsidRPr="00CC54DD">
        <w:rPr>
          <w:lang w:val="en-GB"/>
        </w:rPr>
        <w:t>3</w:t>
      </w:r>
      <w:r w:rsidRPr="00CC54DD">
        <w:rPr>
          <w:lang w:val="en-GB"/>
        </w:rPr>
        <w:t xml:space="preserve"> weeks after sending the complete application, on the basis of submitted documents and an interview with a candidate (if one has been conducted).</w:t>
      </w:r>
    </w:p>
    <w:p w14:paraId="030BE6AC" w14:textId="377D37D5" w:rsidR="00646AF2" w:rsidRPr="00CC54DD" w:rsidRDefault="00501E1C" w:rsidP="009418DE">
      <w:pPr>
        <w:pStyle w:val="Num2poziom2"/>
        <w:rPr>
          <w:lang w:val="en-GB"/>
        </w:rPr>
      </w:pPr>
      <w:r w:rsidRPr="00CC54DD">
        <w:rPr>
          <w:lang w:val="en-GB"/>
        </w:rPr>
        <w:t>Admission decision regarding incoming students is taken by</w:t>
      </w:r>
      <w:r w:rsidR="00794769" w:rsidRPr="00CC54DD">
        <w:rPr>
          <w:lang w:val="en-GB"/>
        </w:rPr>
        <w:t xml:space="preserve"> </w:t>
      </w:r>
      <w:r w:rsidR="005B2D51" w:rsidRPr="00CC54DD">
        <w:rPr>
          <w:lang w:val="en-GB"/>
        </w:rPr>
        <w:t xml:space="preserve">a </w:t>
      </w:r>
      <w:r w:rsidR="00AC3CDC" w:rsidRPr="00CC54DD">
        <w:rPr>
          <w:lang w:val="en-GB"/>
        </w:rPr>
        <w:t>C</w:t>
      </w:r>
      <w:r w:rsidR="005B2D51" w:rsidRPr="00CC54DD">
        <w:rPr>
          <w:lang w:val="en-GB"/>
        </w:rPr>
        <w:t>ommittee appointed by the Dean</w:t>
      </w:r>
      <w:r w:rsidR="007136C0" w:rsidRPr="00CC54DD">
        <w:rPr>
          <w:lang w:val="en-GB"/>
        </w:rPr>
        <w:t xml:space="preserve"> and consisting of: the Dean of a given field of study</w:t>
      </w:r>
      <w:r w:rsidR="00D57CB7" w:rsidRPr="00CC54DD">
        <w:rPr>
          <w:lang w:val="en-GB"/>
        </w:rPr>
        <w:t xml:space="preserve"> (or a person </w:t>
      </w:r>
      <w:r w:rsidR="00516829" w:rsidRPr="00CC54DD">
        <w:rPr>
          <w:lang w:val="en-GB"/>
        </w:rPr>
        <w:t>appointed by the Dean)</w:t>
      </w:r>
      <w:r w:rsidR="007136C0" w:rsidRPr="00CC54DD">
        <w:rPr>
          <w:lang w:val="en-GB"/>
        </w:rPr>
        <w:t xml:space="preserve">, the artistic supervisor of a field of study (if </w:t>
      </w:r>
      <w:r w:rsidR="002A691E" w:rsidRPr="00CC54DD">
        <w:rPr>
          <w:lang w:val="en-GB"/>
        </w:rPr>
        <w:t xml:space="preserve">appointed) and at least one teacher conducting the courses in a field of study to which </w:t>
      </w:r>
      <w:r w:rsidR="00337FF6" w:rsidRPr="00CC54DD">
        <w:rPr>
          <w:lang w:val="en-GB"/>
        </w:rPr>
        <w:t>the candidate applies.</w:t>
      </w:r>
      <w:r w:rsidRPr="00CC54DD">
        <w:rPr>
          <w:lang w:val="en-GB"/>
        </w:rPr>
        <w:t xml:space="preserve"> </w:t>
      </w:r>
      <w:r w:rsidR="00963A56" w:rsidRPr="00CC54DD">
        <w:rPr>
          <w:lang w:val="en-GB"/>
        </w:rPr>
        <w:t xml:space="preserve">The Dean </w:t>
      </w:r>
      <w:r w:rsidR="00611AAB" w:rsidRPr="00CC54DD">
        <w:rPr>
          <w:lang w:val="en-GB"/>
        </w:rPr>
        <w:t xml:space="preserve">may appoint additional persons who will </w:t>
      </w:r>
      <w:r w:rsidR="00BD4DEB" w:rsidRPr="00CC54DD">
        <w:rPr>
          <w:lang w:val="en-GB"/>
        </w:rPr>
        <w:t xml:space="preserve">participate in </w:t>
      </w:r>
      <w:r w:rsidR="00794769" w:rsidRPr="00CC54DD">
        <w:rPr>
          <w:lang w:val="en-GB"/>
        </w:rPr>
        <w:t>recruitment</w:t>
      </w:r>
      <w:r w:rsidR="003D26C5" w:rsidRPr="00CC54DD">
        <w:rPr>
          <w:lang w:val="en-GB"/>
        </w:rPr>
        <w:t xml:space="preserve"> process.</w:t>
      </w:r>
    </w:p>
    <w:p w14:paraId="34CD710D" w14:textId="0613D429" w:rsidR="001836C1" w:rsidRPr="00CC54DD" w:rsidRDefault="00501E1C" w:rsidP="009418DE">
      <w:pPr>
        <w:pStyle w:val="Num2poziom2"/>
        <w:rPr>
          <w:lang w:val="en-GB"/>
        </w:rPr>
      </w:pPr>
      <w:r w:rsidRPr="00CC54DD">
        <w:rPr>
          <w:lang w:val="en-GB"/>
        </w:rPr>
        <w:t>The candidates are notified of the results of recruitment by email or through the electronic system.</w:t>
      </w:r>
    </w:p>
    <w:p w14:paraId="256320AB" w14:textId="2DF779DF" w:rsidR="00AC3CDC" w:rsidRPr="00CC54DD" w:rsidRDefault="00AC3CDC" w:rsidP="009418DE">
      <w:pPr>
        <w:pStyle w:val="Num2poziom2"/>
        <w:rPr>
          <w:lang w:val="en-GB"/>
        </w:rPr>
      </w:pPr>
      <w:r w:rsidRPr="00CC54DD">
        <w:rPr>
          <w:lang w:val="en-GB"/>
        </w:rPr>
        <w:t>The candidates have right to appeal the Committee’s decision to the Rector (or Vice-Rector of</w:t>
      </w:r>
      <w:r w:rsidR="003A7AD5" w:rsidRPr="00CC54DD">
        <w:rPr>
          <w:lang w:val="en-GB"/>
        </w:rPr>
        <w:t> </w:t>
      </w:r>
      <w:r w:rsidRPr="00CC54DD">
        <w:rPr>
          <w:lang w:val="en-GB"/>
        </w:rPr>
        <w:t xml:space="preserve">the Academy for Branch Campus in </w:t>
      </w:r>
      <w:r w:rsidRPr="0062065E">
        <w:rPr>
          <w:lang w:val="en-AU"/>
        </w:rPr>
        <w:t>Białystok</w:t>
      </w:r>
      <w:r w:rsidRPr="00CC54DD">
        <w:rPr>
          <w:lang w:val="en-GB"/>
        </w:rPr>
        <w:t xml:space="preserve">) within 7 days of receiving the result. Decision of the Rector (or Vice-Rector of the Academy for Branch Campus in </w:t>
      </w:r>
      <w:r w:rsidRPr="0062065E">
        <w:rPr>
          <w:lang w:val="en-AU"/>
        </w:rPr>
        <w:t>Białystok</w:t>
      </w:r>
      <w:r w:rsidRPr="00CC54DD">
        <w:rPr>
          <w:lang w:val="en-GB"/>
        </w:rPr>
        <w:t>) are final and cannot be appealed.</w:t>
      </w:r>
    </w:p>
    <w:p w14:paraId="34CD710E" w14:textId="2F74B10D" w:rsidR="001836C1" w:rsidRPr="00CC54DD" w:rsidRDefault="00501E1C" w:rsidP="009418DE">
      <w:pPr>
        <w:pStyle w:val="Num2poziom2"/>
        <w:rPr>
          <w:lang w:val="en-GB"/>
        </w:rPr>
      </w:pPr>
      <w:r w:rsidRPr="00CC54DD">
        <w:rPr>
          <w:lang w:val="en-GB"/>
        </w:rPr>
        <w:t xml:space="preserve">In case of force majeure or a very important reason, it is allowed to postpone the accepted mobility, but no later than the next academic year. In the case of postponement of mobility </w:t>
      </w:r>
      <w:r w:rsidRPr="00CC54DD">
        <w:rPr>
          <w:lang w:val="en-GB"/>
        </w:rPr>
        <w:lastRenderedPageBreak/>
        <w:t>due to force majeure, the candidate is not obliged to reapply to the Academy for the course of</w:t>
      </w:r>
      <w:r w:rsidR="002E4363" w:rsidRPr="00CC54DD">
        <w:rPr>
          <w:lang w:val="en-GB"/>
        </w:rPr>
        <w:t> </w:t>
      </w:r>
      <w:r w:rsidRPr="00CC54DD">
        <w:rPr>
          <w:lang w:val="en-GB"/>
        </w:rPr>
        <w:t>study. The candidate is obliged to make a declaration of willingness to postpone mobility to the next semester/</w:t>
      </w:r>
      <w:r w:rsidR="007579B1" w:rsidRPr="00CC54DD">
        <w:rPr>
          <w:lang w:val="en-GB"/>
        </w:rPr>
        <w:t xml:space="preserve"> </w:t>
      </w:r>
      <w:r w:rsidRPr="00CC54DD">
        <w:rPr>
          <w:lang w:val="en-GB"/>
        </w:rPr>
        <w:t>academic year, with the consent of the sending university.</w:t>
      </w:r>
    </w:p>
    <w:p w14:paraId="34CD7112" w14:textId="6DDF305D" w:rsidR="001836C1" w:rsidRPr="00CC54DD" w:rsidRDefault="00501E1C" w:rsidP="009418DE">
      <w:pPr>
        <w:pStyle w:val="Num2poziom2"/>
        <w:rPr>
          <w:lang w:val="en-GB"/>
        </w:rPr>
      </w:pPr>
      <w:r w:rsidRPr="00CC54DD">
        <w:rPr>
          <w:lang w:val="en-GB"/>
        </w:rPr>
        <w:t xml:space="preserve">Resignation of the candidate from the realization of mobility for other reasons than those specified in point </w:t>
      </w:r>
      <w:r w:rsidR="00D3079A" w:rsidRPr="00CC54DD">
        <w:rPr>
          <w:lang w:val="en-GB"/>
        </w:rPr>
        <w:t>2</w:t>
      </w:r>
      <w:r w:rsidR="00391E89" w:rsidRPr="00CC54DD">
        <w:rPr>
          <w:lang w:val="en-GB"/>
        </w:rPr>
        <w:t>1</w:t>
      </w:r>
      <w:r w:rsidRPr="00CC54DD">
        <w:rPr>
          <w:lang w:val="en-GB"/>
        </w:rPr>
        <w:t>, makes it necessary to take part in recruitment again.</w:t>
      </w:r>
    </w:p>
    <w:p w14:paraId="34CD7113" w14:textId="59E0B6EE" w:rsidR="001836C1" w:rsidRPr="00CC54DD" w:rsidRDefault="00C72442" w:rsidP="00D83B02">
      <w:pPr>
        <w:pStyle w:val="Nagwek2"/>
        <w:rPr>
          <w:lang w:val="en-GB"/>
        </w:rPr>
      </w:pPr>
      <w:r w:rsidRPr="00CC54DD">
        <w:rPr>
          <w:lang w:val="en-GB"/>
        </w:rPr>
        <w:t>The Academy residence rules for incoming students:</w:t>
      </w:r>
    </w:p>
    <w:p w14:paraId="34CD7114" w14:textId="3FF84258" w:rsidR="001836C1" w:rsidRPr="00CC54DD" w:rsidRDefault="00501E1C" w:rsidP="009418DE">
      <w:pPr>
        <w:pStyle w:val="Num2poziom2"/>
        <w:numPr>
          <w:ilvl w:val="0"/>
          <w:numId w:val="11"/>
        </w:numPr>
        <w:rPr>
          <w:lang w:val="en-GB"/>
        </w:rPr>
      </w:pPr>
      <w:r w:rsidRPr="00CC54DD">
        <w:rPr>
          <w:lang w:val="en-GB"/>
        </w:rPr>
        <w:t>Incoming students are treated on an equal basis to students of the Academy, and for the period of their stay they become part of the academic community. They are subject to the same rights and obligations as students of the Academy</w:t>
      </w:r>
      <w:r w:rsidR="00676004" w:rsidRPr="00CC54DD">
        <w:rPr>
          <w:lang w:val="en-GB"/>
        </w:rPr>
        <w:t xml:space="preserve"> exclu</w:t>
      </w:r>
      <w:r w:rsidR="00BE13B2" w:rsidRPr="00CC54DD">
        <w:rPr>
          <w:lang w:val="en-GB"/>
        </w:rPr>
        <w:t>ding the material assis</w:t>
      </w:r>
      <w:r w:rsidR="00C61DF3" w:rsidRPr="00CC54DD">
        <w:rPr>
          <w:lang w:val="en-GB"/>
        </w:rPr>
        <w:t xml:space="preserve">tance </w:t>
      </w:r>
      <w:r w:rsidR="008011BB" w:rsidRPr="00CC54DD">
        <w:rPr>
          <w:lang w:val="en-GB"/>
        </w:rPr>
        <w:t xml:space="preserve">referred to in Art. </w:t>
      </w:r>
      <w:r w:rsidR="00E068A5" w:rsidRPr="00CC54DD">
        <w:rPr>
          <w:lang w:val="en-GB"/>
        </w:rPr>
        <w:t>86</w:t>
      </w:r>
      <w:r w:rsidR="008011BB" w:rsidRPr="00CC54DD">
        <w:rPr>
          <w:lang w:val="en-GB"/>
        </w:rPr>
        <w:t xml:space="preserve"> (1) of the Act of </w:t>
      </w:r>
      <w:r w:rsidR="009F1C3A" w:rsidRPr="00CC54DD">
        <w:rPr>
          <w:lang w:val="en-GB"/>
        </w:rPr>
        <w:t xml:space="preserve">20 July 2018 </w:t>
      </w:r>
      <w:r w:rsidR="00ED6C08" w:rsidRPr="00CC54DD">
        <w:rPr>
          <w:lang w:val="en-GB"/>
        </w:rPr>
        <w:t xml:space="preserve">The Law on Higher Education and Science </w:t>
      </w:r>
      <w:r w:rsidR="008011BB" w:rsidRPr="00CC54DD">
        <w:rPr>
          <w:lang w:val="en-GB"/>
        </w:rPr>
        <w:t>(i.e. Journal of Laws 20</w:t>
      </w:r>
      <w:r w:rsidR="00AC41C0" w:rsidRPr="00CC54DD">
        <w:rPr>
          <w:lang w:val="en-GB"/>
        </w:rPr>
        <w:t>23</w:t>
      </w:r>
      <w:r w:rsidR="008011BB" w:rsidRPr="00CC54DD">
        <w:rPr>
          <w:lang w:val="en-GB"/>
        </w:rPr>
        <w:t xml:space="preserve">, item </w:t>
      </w:r>
      <w:r w:rsidR="00AC41C0" w:rsidRPr="00CC54DD">
        <w:rPr>
          <w:lang w:val="en-GB"/>
        </w:rPr>
        <w:t>742</w:t>
      </w:r>
      <w:r w:rsidR="008011BB" w:rsidRPr="00CC54DD">
        <w:rPr>
          <w:lang w:val="en-GB"/>
        </w:rPr>
        <w:t>, as amended)</w:t>
      </w:r>
    </w:p>
    <w:p w14:paraId="4157BBCC" w14:textId="77777777" w:rsidR="00A83A15" w:rsidRPr="00CC54DD" w:rsidRDefault="00A83A15" w:rsidP="009418DE">
      <w:pPr>
        <w:pStyle w:val="Num2poziom2"/>
        <w:rPr>
          <w:lang w:val="en-GB"/>
        </w:rPr>
      </w:pPr>
      <w:r w:rsidRPr="00CC54DD">
        <w:rPr>
          <w:lang w:val="en-GB"/>
        </w:rPr>
        <w:t xml:space="preserve">The accepted candidates shall register into the electronic system IRK2. </w:t>
      </w:r>
    </w:p>
    <w:p w14:paraId="34CD7115" w14:textId="77777777" w:rsidR="001836C1" w:rsidRPr="00CC54DD" w:rsidRDefault="00501E1C" w:rsidP="009418DE">
      <w:pPr>
        <w:pStyle w:val="Num2poziom2"/>
        <w:rPr>
          <w:lang w:val="en-GB"/>
        </w:rPr>
      </w:pPr>
      <w:r w:rsidRPr="00CC54DD">
        <w:rPr>
          <w:lang w:val="en-GB"/>
        </w:rPr>
        <w:t>The Academy registers incoming students to the USOS system.</w:t>
      </w:r>
    </w:p>
    <w:p w14:paraId="34CD7116" w14:textId="7F17FA82" w:rsidR="001836C1" w:rsidRPr="00CC54DD" w:rsidRDefault="00501E1C" w:rsidP="009418DE">
      <w:pPr>
        <w:pStyle w:val="Num2poziom2"/>
        <w:rPr>
          <w:lang w:val="en-GB"/>
        </w:rPr>
      </w:pPr>
      <w:r w:rsidRPr="00CC54DD">
        <w:rPr>
          <w:lang w:val="en-GB"/>
        </w:rPr>
        <w:t>The Academy does not charge tuition fees from incoming students as part of the Erasmus+ Programme. However, the incoming student has to pay a mandatory fee for issuing a student card, a</w:t>
      </w:r>
      <w:r w:rsidR="006C3A2C" w:rsidRPr="00CC54DD">
        <w:rPr>
          <w:lang w:val="en-GB"/>
        </w:rPr>
        <w:t> </w:t>
      </w:r>
      <w:r w:rsidRPr="00CC54DD">
        <w:rPr>
          <w:lang w:val="en-GB"/>
        </w:rPr>
        <w:t>library card and some materials, in the same amounts as other Academy students.</w:t>
      </w:r>
    </w:p>
    <w:p w14:paraId="34CD7117" w14:textId="0C227518" w:rsidR="001836C1" w:rsidRPr="00CC54DD" w:rsidRDefault="00501E1C" w:rsidP="009418DE">
      <w:pPr>
        <w:pStyle w:val="Num2poziom2"/>
        <w:rPr>
          <w:lang w:val="en-GB"/>
        </w:rPr>
      </w:pPr>
      <w:r w:rsidRPr="00CC54DD">
        <w:rPr>
          <w:lang w:val="en-GB"/>
        </w:rPr>
        <w:t xml:space="preserve">Information on fees </w:t>
      </w:r>
      <w:r w:rsidR="005F121E" w:rsidRPr="00CC54DD">
        <w:rPr>
          <w:lang w:val="en-GB"/>
        </w:rPr>
        <w:t xml:space="preserve">as referred </w:t>
      </w:r>
      <w:r w:rsidR="00321CBC" w:rsidRPr="00CC54DD">
        <w:rPr>
          <w:lang w:val="en-GB"/>
        </w:rPr>
        <w:t xml:space="preserve">to in point 4 </w:t>
      </w:r>
      <w:r w:rsidRPr="00CC54DD">
        <w:rPr>
          <w:lang w:val="en-GB"/>
        </w:rPr>
        <w:t>will be sent to the indicated e-mail address.</w:t>
      </w:r>
    </w:p>
    <w:p w14:paraId="34CD711A" w14:textId="77777777" w:rsidR="001836C1" w:rsidRPr="00CC54DD" w:rsidRDefault="00501E1C" w:rsidP="009418DE">
      <w:pPr>
        <w:pStyle w:val="Num2poziom2"/>
        <w:rPr>
          <w:lang w:val="en-GB"/>
        </w:rPr>
      </w:pPr>
      <w:r w:rsidRPr="00CC54DD">
        <w:rPr>
          <w:lang w:val="en-GB"/>
        </w:rPr>
        <w:t>The students who have been accepted by the Academy for an exchange mobility, shall provide the Academy with an electronical photo (for student card) and 1 paper photo (for Academy’s student book). The requirements for photo:</w:t>
      </w:r>
    </w:p>
    <w:p w14:paraId="34CD711B" w14:textId="11D1B368" w:rsidR="001836C1" w:rsidRPr="00CC54DD" w:rsidRDefault="00501E1C" w:rsidP="005A6BB4">
      <w:pPr>
        <w:pStyle w:val="Num5punkt"/>
        <w:rPr>
          <w:lang w:val="en-GB"/>
        </w:rPr>
      </w:pPr>
      <w:r w:rsidRPr="00CC54DD">
        <w:rPr>
          <w:lang w:val="en-GB"/>
        </w:rPr>
        <w:t xml:space="preserve">in </w:t>
      </w:r>
      <w:r w:rsidR="006B1303" w:rsidRPr="00CC54DD">
        <w:rPr>
          <w:lang w:val="en-GB"/>
        </w:rPr>
        <w:t>colour</w:t>
      </w:r>
      <w:r w:rsidRPr="00CC54DD">
        <w:rPr>
          <w:lang w:val="en-GB"/>
        </w:rPr>
        <w:t xml:space="preserve"> </w:t>
      </w:r>
    </w:p>
    <w:p w14:paraId="34CD711C" w14:textId="77777777" w:rsidR="001836C1" w:rsidRPr="00CC54DD" w:rsidRDefault="00501E1C" w:rsidP="005A6BB4">
      <w:pPr>
        <w:pStyle w:val="Num5punkt"/>
        <w:rPr>
          <w:lang w:val="en-GB"/>
        </w:rPr>
      </w:pPr>
      <w:r w:rsidRPr="00CC54DD">
        <w:rPr>
          <w:lang w:val="en-GB"/>
        </w:rPr>
        <w:t xml:space="preserve">Minimum acceptable dimensions are 600 x 800 pixels (for electronical photo) </w:t>
      </w:r>
    </w:p>
    <w:p w14:paraId="34CD711D" w14:textId="77777777" w:rsidR="001836C1" w:rsidRPr="00CC54DD" w:rsidRDefault="00501E1C" w:rsidP="005A6BB4">
      <w:pPr>
        <w:pStyle w:val="Num5punkt"/>
        <w:rPr>
          <w:lang w:val="en-GB"/>
        </w:rPr>
      </w:pPr>
      <w:r w:rsidRPr="00CC54DD">
        <w:rPr>
          <w:lang w:val="en-GB"/>
        </w:rPr>
        <w:t xml:space="preserve">Taken within the last 6 months to reflect your current appearance </w:t>
      </w:r>
    </w:p>
    <w:p w14:paraId="34CD711E" w14:textId="77777777" w:rsidR="001836C1" w:rsidRPr="00CC54DD" w:rsidRDefault="00501E1C" w:rsidP="005A6BB4">
      <w:pPr>
        <w:pStyle w:val="Num5punkt"/>
        <w:rPr>
          <w:lang w:val="en-GB"/>
        </w:rPr>
      </w:pPr>
      <w:r w:rsidRPr="00CC54DD">
        <w:rPr>
          <w:lang w:val="en-GB"/>
        </w:rPr>
        <w:t xml:space="preserve">Taken in front of a plain white or off-white background </w:t>
      </w:r>
    </w:p>
    <w:p w14:paraId="34CD711F" w14:textId="77777777" w:rsidR="001836C1" w:rsidRPr="00CC54DD" w:rsidRDefault="00501E1C" w:rsidP="005A6BB4">
      <w:pPr>
        <w:pStyle w:val="Num5punkt"/>
        <w:rPr>
          <w:lang w:val="en-GB"/>
        </w:rPr>
      </w:pPr>
      <w:r w:rsidRPr="00CC54DD">
        <w:rPr>
          <w:lang w:val="en-GB"/>
        </w:rPr>
        <w:t xml:space="preserve">Taken in full-face view directly facing the camera </w:t>
      </w:r>
    </w:p>
    <w:p w14:paraId="34CD7120" w14:textId="77777777" w:rsidR="001836C1" w:rsidRPr="00CC54DD" w:rsidRDefault="00501E1C" w:rsidP="005A6BB4">
      <w:pPr>
        <w:pStyle w:val="Num5punkt"/>
        <w:rPr>
          <w:lang w:val="en-GB"/>
        </w:rPr>
      </w:pPr>
      <w:r w:rsidRPr="00CC54DD">
        <w:rPr>
          <w:lang w:val="en-GB"/>
        </w:rPr>
        <w:t xml:space="preserve">Both eyes open </w:t>
      </w:r>
    </w:p>
    <w:p w14:paraId="34CD7121" w14:textId="77777777" w:rsidR="001836C1" w:rsidRPr="00CC54DD" w:rsidRDefault="00501E1C" w:rsidP="005A6BB4">
      <w:pPr>
        <w:pStyle w:val="Num5punkt"/>
        <w:rPr>
          <w:lang w:val="en-GB"/>
        </w:rPr>
      </w:pPr>
      <w:r w:rsidRPr="00CC54DD">
        <w:rPr>
          <w:lang w:val="en-GB"/>
        </w:rPr>
        <w:t xml:space="preserve">Face constitutes about 70%-80% of the total photo </w:t>
      </w:r>
    </w:p>
    <w:p w14:paraId="34CD7122" w14:textId="77777777" w:rsidR="001836C1" w:rsidRPr="00CC54DD" w:rsidRDefault="00501E1C" w:rsidP="005A6BB4">
      <w:pPr>
        <w:pStyle w:val="Num5punkt"/>
        <w:rPr>
          <w:lang w:val="en-GB"/>
        </w:rPr>
      </w:pPr>
      <w:r w:rsidRPr="00CC54DD">
        <w:rPr>
          <w:lang w:val="en-GB"/>
        </w:rPr>
        <w:t xml:space="preserve">Size: 35mm x 45mm </w:t>
      </w:r>
    </w:p>
    <w:p w14:paraId="34CD7123" w14:textId="66618F45" w:rsidR="001836C1" w:rsidRPr="00CC54DD" w:rsidRDefault="00501E1C" w:rsidP="009418DE">
      <w:pPr>
        <w:pStyle w:val="Num2poziom2"/>
        <w:rPr>
          <w:lang w:val="en-GB"/>
        </w:rPr>
      </w:pPr>
      <w:r w:rsidRPr="00CC54DD">
        <w:rPr>
          <w:lang w:val="en-GB"/>
        </w:rPr>
        <w:t>The Academy provides incoming students with a business email address (in the domain @e-</w:t>
      </w:r>
      <w:r w:rsidR="00D17900" w:rsidRPr="00CC54DD">
        <w:rPr>
          <w:lang w:val="en-GB"/>
        </w:rPr>
        <w:t> </w:t>
      </w:r>
      <w:r w:rsidRPr="00CC54DD">
        <w:rPr>
          <w:lang w:val="en-GB"/>
        </w:rPr>
        <w:t xml:space="preserve">at.edu.pl) that shall be used for communication with the Academy during the whole stay </w:t>
      </w:r>
      <w:r w:rsidRPr="00CC54DD">
        <w:rPr>
          <w:lang w:val="en-GB"/>
        </w:rPr>
        <w:lastRenderedPageBreak/>
        <w:t>at Academy</w:t>
      </w:r>
    </w:p>
    <w:p w14:paraId="34CD7124" w14:textId="0BC6580B" w:rsidR="001836C1" w:rsidRPr="00CC54DD" w:rsidRDefault="00501E1C" w:rsidP="009418DE">
      <w:pPr>
        <w:pStyle w:val="Num2poziom2"/>
        <w:rPr>
          <w:lang w:val="en-GB"/>
        </w:rPr>
      </w:pPr>
      <w:r w:rsidRPr="00CC54DD">
        <w:rPr>
          <w:lang w:val="en-GB"/>
        </w:rPr>
        <w:t>Incoming student for long-term mobilities under Erasmus Plus has a right to receive student's card valid for his/her/their stay at the Academy. It is valid only for the period of mobility and using it outside this period is a violation</w:t>
      </w:r>
      <w:r w:rsidR="002C06D7" w:rsidRPr="00CC54DD">
        <w:rPr>
          <w:lang w:val="en-GB"/>
        </w:rPr>
        <w:t xml:space="preserve"> </w:t>
      </w:r>
      <w:r w:rsidRPr="00CC54DD">
        <w:rPr>
          <w:lang w:val="en-GB"/>
        </w:rPr>
        <w:t>of law.</w:t>
      </w:r>
    </w:p>
    <w:p w14:paraId="34CD7125" w14:textId="77777777" w:rsidR="001836C1" w:rsidRPr="00CC54DD" w:rsidRDefault="00501E1C" w:rsidP="009418DE">
      <w:pPr>
        <w:pStyle w:val="Num2poziom2"/>
        <w:rPr>
          <w:lang w:val="en-GB"/>
        </w:rPr>
      </w:pPr>
      <w:r w:rsidRPr="00CC54DD">
        <w:rPr>
          <w:lang w:val="en-GB"/>
        </w:rPr>
        <w:t>The card is issued at the request of the student.</w:t>
      </w:r>
    </w:p>
    <w:p w14:paraId="34CD7126" w14:textId="77777777" w:rsidR="001836C1" w:rsidRPr="00CC54DD" w:rsidRDefault="00501E1C" w:rsidP="009418DE">
      <w:pPr>
        <w:pStyle w:val="Num2poziom2"/>
        <w:rPr>
          <w:lang w:val="en-GB"/>
        </w:rPr>
      </w:pPr>
      <w:r w:rsidRPr="00CC54DD">
        <w:rPr>
          <w:lang w:val="en-GB"/>
        </w:rPr>
        <w:t>Incoming students are required to own an adequate insurance coverage:</w:t>
      </w:r>
    </w:p>
    <w:p w14:paraId="34CD7127" w14:textId="54370878" w:rsidR="001836C1" w:rsidRPr="00CC54DD" w:rsidRDefault="00501E1C" w:rsidP="005A6BB4">
      <w:pPr>
        <w:pStyle w:val="Num5punkt"/>
        <w:rPr>
          <w:lang w:val="en-GB"/>
        </w:rPr>
      </w:pPr>
      <w:r w:rsidRPr="00CC54DD">
        <w:rPr>
          <w:lang w:val="en-GB"/>
        </w:rPr>
        <w:t xml:space="preserve">a valid EHIC card (if applicable) or another document confirming basic health insurance </w:t>
      </w:r>
      <w:r w:rsidR="004243B0" w:rsidRPr="00CC54DD">
        <w:rPr>
          <w:lang w:val="en-GB"/>
        </w:rPr>
        <w:t>(for</w:t>
      </w:r>
      <w:r w:rsidRPr="00CC54DD">
        <w:rPr>
          <w:lang w:val="en-GB"/>
        </w:rPr>
        <w:t xml:space="preserve"> students who are not EU citizens</w:t>
      </w:r>
      <w:r w:rsidR="00AE1CEC" w:rsidRPr="00CC54DD">
        <w:rPr>
          <w:lang w:val="en-GB"/>
        </w:rPr>
        <w:t>: health insurance or travel medical insurance, as</w:t>
      </w:r>
      <w:r w:rsidR="00344BB1" w:rsidRPr="00CC54DD">
        <w:rPr>
          <w:lang w:val="en-GB"/>
        </w:rPr>
        <w:t> </w:t>
      </w:r>
      <w:r w:rsidR="00AE1CEC" w:rsidRPr="00CC54DD">
        <w:rPr>
          <w:lang w:val="en-GB"/>
        </w:rPr>
        <w:t>referred to in art. 25 section 1 item 2 point a of the Act of 12 December 2013 on foreigners (i.e. Journal of Laws 2023 item 519) for the entire duration of their stay at the Academy)</w:t>
      </w:r>
    </w:p>
    <w:p w14:paraId="34CD7128" w14:textId="78744C8B" w:rsidR="001836C1" w:rsidRPr="00CC54DD" w:rsidRDefault="00501E1C" w:rsidP="005A6BB4">
      <w:pPr>
        <w:pStyle w:val="Num5punkt"/>
        <w:rPr>
          <w:lang w:val="en-GB"/>
        </w:rPr>
      </w:pPr>
      <w:r w:rsidRPr="00CC54DD">
        <w:rPr>
          <w:lang w:val="en-GB"/>
        </w:rPr>
        <w:t xml:space="preserve">an additional health insurance /including the repatriation or medical transport of the insured due to the sickness or accident; repatriation or transport of deceased (including </w:t>
      </w:r>
      <w:r w:rsidR="002A0646" w:rsidRPr="00CC54DD">
        <w:rPr>
          <w:lang w:val="en-GB"/>
        </w:rPr>
        <w:t>interment</w:t>
      </w:r>
      <w:r w:rsidRPr="00CC54DD">
        <w:rPr>
          <w:lang w:val="en-GB"/>
        </w:rPr>
        <w:t xml:space="preserve"> expenses, funeral and coffin costs)/</w:t>
      </w:r>
    </w:p>
    <w:p w14:paraId="34CD7129" w14:textId="77777777" w:rsidR="001836C1" w:rsidRPr="00CC54DD" w:rsidRDefault="00501E1C" w:rsidP="005A6BB4">
      <w:pPr>
        <w:pStyle w:val="Num5punkt"/>
        <w:rPr>
          <w:lang w:val="en-GB"/>
        </w:rPr>
      </w:pPr>
      <w:r w:rsidRPr="00CC54DD">
        <w:rPr>
          <w:lang w:val="en-GB"/>
        </w:rPr>
        <w:t>personal accident insurance</w:t>
      </w:r>
    </w:p>
    <w:p w14:paraId="34CD712A" w14:textId="77777777" w:rsidR="001836C1" w:rsidRPr="00CC54DD" w:rsidRDefault="00501E1C" w:rsidP="005A6BB4">
      <w:pPr>
        <w:pStyle w:val="Num5punkt"/>
        <w:rPr>
          <w:lang w:val="en-GB"/>
        </w:rPr>
      </w:pPr>
      <w:r w:rsidRPr="00CC54DD">
        <w:rPr>
          <w:lang w:val="en-GB"/>
        </w:rPr>
        <w:t>liability insurance</w:t>
      </w:r>
    </w:p>
    <w:p w14:paraId="34CD712B" w14:textId="37ED3DC9" w:rsidR="001836C1" w:rsidRPr="00CC54DD" w:rsidRDefault="00501E1C" w:rsidP="009418DE">
      <w:pPr>
        <w:pStyle w:val="Num2poziom2"/>
        <w:rPr>
          <w:lang w:val="en-GB"/>
        </w:rPr>
      </w:pPr>
      <w:r w:rsidRPr="00CC54DD">
        <w:rPr>
          <w:lang w:val="en-GB"/>
        </w:rPr>
        <w:t xml:space="preserve">Prior to arrival the incoming students shall send the confirmation of the insurance </w:t>
      </w:r>
      <w:r w:rsidR="00CE0B89" w:rsidRPr="00CC54DD">
        <w:rPr>
          <w:lang w:val="en-GB"/>
        </w:rPr>
        <w:t>(</w:t>
      </w:r>
      <w:r w:rsidR="00C111F2" w:rsidRPr="00CC54DD">
        <w:rPr>
          <w:lang w:val="en-GB"/>
        </w:rPr>
        <w:t>including</w:t>
      </w:r>
      <w:r w:rsidRPr="00CC54DD">
        <w:rPr>
          <w:lang w:val="en-GB"/>
        </w:rPr>
        <w:t xml:space="preserve"> the scope of insurance</w:t>
      </w:r>
      <w:r w:rsidR="00CE0B89" w:rsidRPr="00CC54DD">
        <w:rPr>
          <w:lang w:val="en-GB"/>
        </w:rPr>
        <w:t>)</w:t>
      </w:r>
      <w:r w:rsidR="005672DA" w:rsidRPr="00CC54DD">
        <w:rPr>
          <w:lang w:val="en-GB"/>
        </w:rPr>
        <w:t xml:space="preserve"> for the purpose of the grant agreement</w:t>
      </w:r>
      <w:r w:rsidRPr="00CC54DD">
        <w:rPr>
          <w:lang w:val="en-GB"/>
        </w:rPr>
        <w:t>.</w:t>
      </w:r>
    </w:p>
    <w:p w14:paraId="40C7969A" w14:textId="3501A6EA" w:rsidR="005E7CFF" w:rsidRPr="00CC54DD" w:rsidRDefault="007A6E19" w:rsidP="009418DE">
      <w:pPr>
        <w:pStyle w:val="Num2poziom2"/>
        <w:rPr>
          <w:lang w:val="en-GB"/>
        </w:rPr>
      </w:pPr>
      <w:r w:rsidRPr="00CC54DD">
        <w:rPr>
          <w:lang w:val="en-GB"/>
        </w:rPr>
        <w:t xml:space="preserve">Incoming </w:t>
      </w:r>
      <w:r w:rsidR="000021E1" w:rsidRPr="00CC54DD">
        <w:rPr>
          <w:lang w:val="en-GB"/>
        </w:rPr>
        <w:t>s</w:t>
      </w:r>
      <w:r w:rsidR="005934A6" w:rsidRPr="00CC54DD">
        <w:rPr>
          <w:lang w:val="en-GB"/>
        </w:rPr>
        <w:t>tudents will be</w:t>
      </w:r>
      <w:r w:rsidR="004560FF" w:rsidRPr="00CC54DD">
        <w:rPr>
          <w:lang w:val="en-GB"/>
        </w:rPr>
        <w:t xml:space="preserve"> </w:t>
      </w:r>
      <w:r w:rsidR="005934A6" w:rsidRPr="00CC54DD">
        <w:rPr>
          <w:lang w:val="en-GB"/>
        </w:rPr>
        <w:t xml:space="preserve">reimbursed </w:t>
      </w:r>
      <w:r w:rsidR="004560FF" w:rsidRPr="00CC54DD">
        <w:rPr>
          <w:lang w:val="en-GB"/>
        </w:rPr>
        <w:t xml:space="preserve">for the purchase of </w:t>
      </w:r>
      <w:r w:rsidR="00AA38C3" w:rsidRPr="00CC54DD">
        <w:rPr>
          <w:lang w:val="en-GB"/>
        </w:rPr>
        <w:t xml:space="preserve">insurance, </w:t>
      </w:r>
      <w:r w:rsidR="00584FC7" w:rsidRPr="00CC54DD">
        <w:rPr>
          <w:lang w:val="en-GB"/>
        </w:rPr>
        <w:t>as refer</w:t>
      </w:r>
      <w:r w:rsidR="00B85BCA" w:rsidRPr="00CC54DD">
        <w:rPr>
          <w:lang w:val="en-GB"/>
        </w:rPr>
        <w:t>r</w:t>
      </w:r>
      <w:r w:rsidR="00584FC7" w:rsidRPr="00CC54DD">
        <w:rPr>
          <w:lang w:val="en-GB"/>
        </w:rPr>
        <w:t>ed to</w:t>
      </w:r>
      <w:r w:rsidR="003935CC" w:rsidRPr="00CC54DD">
        <w:rPr>
          <w:lang w:val="en-GB"/>
        </w:rPr>
        <w:t xml:space="preserve"> in point 1</w:t>
      </w:r>
      <w:r w:rsidR="004F6C2B" w:rsidRPr="00CC54DD">
        <w:rPr>
          <w:lang w:val="en-GB"/>
        </w:rPr>
        <w:t>0</w:t>
      </w:r>
      <w:r w:rsidR="003935CC" w:rsidRPr="00CC54DD">
        <w:rPr>
          <w:lang w:val="en-GB"/>
        </w:rPr>
        <w:t xml:space="preserve"> of this section. </w:t>
      </w:r>
      <w:r w:rsidR="008E34A6" w:rsidRPr="00CC54DD">
        <w:rPr>
          <w:lang w:val="en-GB"/>
        </w:rPr>
        <w:t>Reimbursement of insurance cost</w:t>
      </w:r>
      <w:r w:rsidR="00A73B56" w:rsidRPr="00CC54DD">
        <w:rPr>
          <w:lang w:val="en-GB"/>
        </w:rPr>
        <w:t>s will be made upon arrival to the Academy</w:t>
      </w:r>
      <w:r w:rsidR="00044FD3" w:rsidRPr="00CC54DD">
        <w:rPr>
          <w:lang w:val="en-GB"/>
        </w:rPr>
        <w:t xml:space="preserve"> </w:t>
      </w:r>
      <w:r w:rsidR="005248BD" w:rsidRPr="00CC54DD">
        <w:rPr>
          <w:lang w:val="en-GB"/>
        </w:rPr>
        <w:t xml:space="preserve">and respecting </w:t>
      </w:r>
      <w:r w:rsidR="00905F67" w:rsidRPr="00CC54DD">
        <w:rPr>
          <w:lang w:val="en-GB"/>
        </w:rPr>
        <w:t xml:space="preserve">the provisions of financial agreement </w:t>
      </w:r>
      <w:r w:rsidR="00820D27" w:rsidRPr="00CC54DD">
        <w:rPr>
          <w:lang w:val="en-GB"/>
        </w:rPr>
        <w:t xml:space="preserve">between the Academy and </w:t>
      </w:r>
      <w:r w:rsidR="00421366" w:rsidRPr="00CC54DD">
        <w:rPr>
          <w:lang w:val="en-GB"/>
        </w:rPr>
        <w:t>the National Agency</w:t>
      </w:r>
      <w:r w:rsidR="004F6C2B" w:rsidRPr="00CC54DD">
        <w:rPr>
          <w:lang w:val="en-GB"/>
        </w:rPr>
        <w:t>. The insurance referred to in point 10 can be financed from the "organizational support" budget category of the financial agreement between the Academy and the National Agency</w:t>
      </w:r>
      <w:r w:rsidR="00932551" w:rsidRPr="00CC54DD">
        <w:rPr>
          <w:lang w:val="en-GB"/>
        </w:rPr>
        <w:t xml:space="preserve">. </w:t>
      </w:r>
    </w:p>
    <w:p w14:paraId="746B4600" w14:textId="5A0CD8AF" w:rsidR="00247056" w:rsidRPr="00CC54DD" w:rsidRDefault="00C826B9" w:rsidP="009418DE">
      <w:pPr>
        <w:pStyle w:val="Num2poziom2"/>
        <w:rPr>
          <w:lang w:val="en-GB"/>
        </w:rPr>
      </w:pPr>
      <w:r w:rsidRPr="00CC54DD">
        <w:rPr>
          <w:lang w:val="en-GB"/>
        </w:rPr>
        <w:t>The insurance as referred to in point 10 can be also purchased by the Beneficiary</w:t>
      </w:r>
      <w:r w:rsidR="00247056" w:rsidRPr="00CC54DD">
        <w:rPr>
          <w:lang w:val="en-GB"/>
        </w:rPr>
        <w:t xml:space="preserve"> and financed from the "organizational support" budget category of the financial agreement between the Academy and the National Agency. </w:t>
      </w:r>
    </w:p>
    <w:p w14:paraId="34CD712C" w14:textId="359A9939" w:rsidR="001836C1" w:rsidRPr="00CC54DD" w:rsidRDefault="00501E1C" w:rsidP="009418DE">
      <w:pPr>
        <w:pStyle w:val="Num2poziom2"/>
        <w:rPr>
          <w:lang w:val="en-GB"/>
        </w:rPr>
      </w:pPr>
      <w:r w:rsidRPr="00CC54DD">
        <w:rPr>
          <w:lang w:val="en-GB"/>
        </w:rPr>
        <w:t>The first draft of the Learning Agreement (SMS mobility) / Learning agreement for traineeship (SMP mobility), submitted at the time of the application, is often subject to changes.</w:t>
      </w:r>
    </w:p>
    <w:p w14:paraId="2613047F" w14:textId="77777777" w:rsidR="00C55572" w:rsidRPr="00CC54DD" w:rsidRDefault="00501E1C" w:rsidP="009418DE">
      <w:pPr>
        <w:pStyle w:val="Num2poziom2"/>
        <w:rPr>
          <w:lang w:val="en-GB"/>
        </w:rPr>
      </w:pPr>
      <w:r w:rsidRPr="00CC54DD">
        <w:rPr>
          <w:lang w:val="en-GB"/>
        </w:rPr>
        <w:t xml:space="preserve">The final version of online learning agreement (SMS) to be </w:t>
      </w:r>
      <w:r w:rsidR="005B32D9" w:rsidRPr="00CC54DD">
        <w:rPr>
          <w:lang w:val="en-GB"/>
        </w:rPr>
        <w:t xml:space="preserve">prepared </w:t>
      </w:r>
      <w:r w:rsidRPr="00CC54DD">
        <w:rPr>
          <w:lang w:val="en-GB"/>
        </w:rPr>
        <w:t>after the candidate is accepted by the Academy.</w:t>
      </w:r>
      <w:r w:rsidR="005B32D9" w:rsidRPr="00CC54DD">
        <w:rPr>
          <w:lang w:val="en-GB"/>
        </w:rPr>
        <w:t xml:space="preserve"> </w:t>
      </w:r>
    </w:p>
    <w:p w14:paraId="34CD712E" w14:textId="3944F90C" w:rsidR="001836C1" w:rsidRPr="00CC54DD" w:rsidRDefault="005B32D9" w:rsidP="009418DE">
      <w:pPr>
        <w:pStyle w:val="Num2poziom2"/>
        <w:rPr>
          <w:lang w:val="en-GB"/>
        </w:rPr>
      </w:pPr>
      <w:r w:rsidRPr="00CC54DD">
        <w:rPr>
          <w:lang w:val="en-GB"/>
        </w:rPr>
        <w:lastRenderedPageBreak/>
        <w:t xml:space="preserve">The Learning Agreement can be in an electronic system. </w:t>
      </w:r>
    </w:p>
    <w:p w14:paraId="34CD712F" w14:textId="77777777" w:rsidR="001836C1" w:rsidRPr="00CC54DD" w:rsidRDefault="00501E1C" w:rsidP="009418DE">
      <w:pPr>
        <w:pStyle w:val="Num2poziom2"/>
        <w:rPr>
          <w:lang w:val="en-GB"/>
        </w:rPr>
      </w:pPr>
      <w:r w:rsidRPr="00CC54DD">
        <w:rPr>
          <w:lang w:val="en-GB"/>
        </w:rPr>
        <w:t>The final version of learning agreement for traineeship to be prepared and signed after the candidate is accepted by the Academy.</w:t>
      </w:r>
    </w:p>
    <w:p w14:paraId="34CD7130" w14:textId="552A0E06" w:rsidR="001836C1" w:rsidRPr="00CC54DD" w:rsidRDefault="00501E1C" w:rsidP="009418DE">
      <w:pPr>
        <w:pStyle w:val="Num2poziom2"/>
        <w:rPr>
          <w:lang w:val="en-GB"/>
        </w:rPr>
      </w:pPr>
      <w:r w:rsidRPr="00CC54DD">
        <w:rPr>
          <w:lang w:val="en-GB"/>
        </w:rPr>
        <w:t xml:space="preserve">Prior to the arrival, the learning agreement </w:t>
      </w:r>
      <w:r w:rsidR="00B65BB7" w:rsidRPr="00CC54DD">
        <w:rPr>
          <w:lang w:val="en-GB"/>
        </w:rPr>
        <w:t xml:space="preserve">or the learning agreement for traineeship </w:t>
      </w:r>
      <w:r w:rsidRPr="00CC54DD">
        <w:rPr>
          <w:lang w:val="en-GB"/>
        </w:rPr>
        <w:t>shall be signed by the student, responsible person at the sending institution and the responsible person at the Academy.</w:t>
      </w:r>
    </w:p>
    <w:p w14:paraId="34CD7132" w14:textId="749D57D9" w:rsidR="001836C1" w:rsidRPr="00CC54DD" w:rsidRDefault="00501E1C" w:rsidP="009418DE">
      <w:pPr>
        <w:pStyle w:val="Num2poziom2"/>
        <w:rPr>
          <w:lang w:val="en-GB"/>
        </w:rPr>
      </w:pPr>
      <w:r w:rsidRPr="00CC54DD">
        <w:rPr>
          <w:lang w:val="en-GB"/>
        </w:rPr>
        <w:t xml:space="preserve">The changes to the signed learning agreement / learning agreement for traineeship can be made exceptionally </w:t>
      </w:r>
      <w:r w:rsidR="0040785A" w:rsidRPr="00CC54DD">
        <w:rPr>
          <w:lang w:val="en-GB"/>
        </w:rPr>
        <w:t xml:space="preserve">within 4 weeks </w:t>
      </w:r>
      <w:r w:rsidRPr="00CC54DD">
        <w:rPr>
          <w:lang w:val="en-GB"/>
        </w:rPr>
        <w:t>after student’s arrival at the Academy with the consent of</w:t>
      </w:r>
      <w:r w:rsidR="00714BB1" w:rsidRPr="00CC54DD">
        <w:rPr>
          <w:lang w:val="en-GB"/>
        </w:rPr>
        <w:t> </w:t>
      </w:r>
      <w:r w:rsidRPr="00CC54DD">
        <w:rPr>
          <w:lang w:val="en-GB"/>
        </w:rPr>
        <w:t>three parties (sending institution, receiving institution, student).</w:t>
      </w:r>
    </w:p>
    <w:p w14:paraId="34CD7133" w14:textId="77777777" w:rsidR="001836C1" w:rsidRPr="00CC54DD" w:rsidRDefault="00501E1C" w:rsidP="009418DE">
      <w:pPr>
        <w:pStyle w:val="Num2poziom2"/>
        <w:rPr>
          <w:lang w:val="en-GB"/>
        </w:rPr>
      </w:pPr>
      <w:r w:rsidRPr="00CC54DD">
        <w:rPr>
          <w:lang w:val="en-GB"/>
        </w:rPr>
        <w:t>The incoming students are obliged to follow the courses as specified in the signed Learning Agreement.</w:t>
      </w:r>
    </w:p>
    <w:p w14:paraId="34CD7134" w14:textId="77777777" w:rsidR="001836C1" w:rsidRPr="00CC54DD" w:rsidRDefault="00501E1C" w:rsidP="009418DE">
      <w:pPr>
        <w:pStyle w:val="Num2poziom2"/>
        <w:rPr>
          <w:lang w:val="en-GB"/>
        </w:rPr>
      </w:pPr>
      <w:r w:rsidRPr="00CC54DD">
        <w:rPr>
          <w:lang w:val="en-GB"/>
        </w:rPr>
        <w:t>In case the incoming student fails to complete the courses specified in the Learning Agreement (for SMS), the provisions of the Academy's Study Regulations shall apply.</w:t>
      </w:r>
    </w:p>
    <w:p w14:paraId="768883F5" w14:textId="29EBD466" w:rsidR="00CB5D05" w:rsidRPr="00CC54DD" w:rsidRDefault="00CB5D05" w:rsidP="009418DE">
      <w:pPr>
        <w:pStyle w:val="Num2poziom2"/>
        <w:rPr>
          <w:lang w:val="en-GB"/>
        </w:rPr>
      </w:pPr>
      <w:r w:rsidRPr="00CC54DD">
        <w:rPr>
          <w:lang w:val="en-GB"/>
        </w:rPr>
        <w:t>The studen</w:t>
      </w:r>
      <w:r w:rsidR="007D721E" w:rsidRPr="00CC54DD">
        <w:rPr>
          <w:lang w:val="en-GB"/>
        </w:rPr>
        <w:t xml:space="preserve">t </w:t>
      </w:r>
      <w:r w:rsidRPr="00CC54DD">
        <w:rPr>
          <w:lang w:val="en-GB"/>
        </w:rPr>
        <w:t>may carry out the OLS language assessment in the language of mobility (if available) before the mobility period and make use of the language courses available on the OLS platform.</w:t>
      </w:r>
    </w:p>
    <w:p w14:paraId="34CD7136" w14:textId="77777777" w:rsidR="001836C1" w:rsidRPr="00CC54DD" w:rsidRDefault="00501E1C" w:rsidP="009418DE">
      <w:pPr>
        <w:pStyle w:val="Num2poziom2"/>
        <w:rPr>
          <w:lang w:val="en-GB"/>
        </w:rPr>
      </w:pPr>
      <w:r w:rsidRPr="00CC54DD">
        <w:rPr>
          <w:lang w:val="en-GB"/>
        </w:rPr>
        <w:t>The Academy does not have a dormitory and therefore cannot provide the incoming students with accommodations.</w:t>
      </w:r>
    </w:p>
    <w:p w14:paraId="34CD7137" w14:textId="77777777" w:rsidR="001836C1" w:rsidRPr="00CC54DD" w:rsidRDefault="00501E1C" w:rsidP="009418DE">
      <w:pPr>
        <w:pStyle w:val="Num2poziom2"/>
        <w:rPr>
          <w:lang w:val="en-GB"/>
        </w:rPr>
      </w:pPr>
      <w:r w:rsidRPr="00CC54DD">
        <w:rPr>
          <w:lang w:val="en-GB"/>
        </w:rPr>
        <w:t>An incoming student has the right to obtain information regarding accommodation available within the city of the receiving University.</w:t>
      </w:r>
    </w:p>
    <w:p w14:paraId="34CD7138" w14:textId="57E67CAE" w:rsidR="001836C1" w:rsidRPr="00CC54DD" w:rsidRDefault="00501E1C" w:rsidP="009418DE">
      <w:pPr>
        <w:pStyle w:val="Num2poziom2"/>
        <w:rPr>
          <w:lang w:val="en-GB"/>
        </w:rPr>
      </w:pPr>
      <w:r w:rsidRPr="00CC54DD">
        <w:rPr>
          <w:lang w:val="en-GB"/>
        </w:rPr>
        <w:t xml:space="preserve">The Academy provides </w:t>
      </w:r>
      <w:r w:rsidR="00821FED" w:rsidRPr="00CC54DD">
        <w:rPr>
          <w:lang w:val="en-GB"/>
        </w:rPr>
        <w:t>the</w:t>
      </w:r>
      <w:r w:rsidRPr="00CC54DD">
        <w:rPr>
          <w:lang w:val="en-GB"/>
        </w:rPr>
        <w:t xml:space="preserve"> information regarding opportunities for </w:t>
      </w:r>
      <w:r w:rsidR="003D15E3" w:rsidRPr="00CC54DD">
        <w:rPr>
          <w:lang w:val="en-GB"/>
        </w:rPr>
        <w:t>accommodation</w:t>
      </w:r>
      <w:r w:rsidRPr="00CC54DD">
        <w:rPr>
          <w:lang w:val="en-GB"/>
        </w:rPr>
        <w:t xml:space="preserve"> and all necessary information regarding making the student’s stay in the host country legal.</w:t>
      </w:r>
    </w:p>
    <w:p w14:paraId="34CD7139" w14:textId="77777777" w:rsidR="001836C1" w:rsidRPr="00CC54DD" w:rsidRDefault="00501E1C" w:rsidP="009418DE">
      <w:pPr>
        <w:pStyle w:val="Num2poziom2"/>
        <w:rPr>
          <w:lang w:val="en-GB"/>
        </w:rPr>
      </w:pPr>
      <w:r w:rsidRPr="00CC54DD">
        <w:rPr>
          <w:lang w:val="en-GB"/>
        </w:rPr>
        <w:t>The student should settle accounts with the Academy before leaving.</w:t>
      </w:r>
    </w:p>
    <w:p w14:paraId="34CD713A" w14:textId="06B69CEB" w:rsidR="001836C1" w:rsidRPr="00CC54DD" w:rsidRDefault="00501E1C" w:rsidP="009418DE">
      <w:pPr>
        <w:pStyle w:val="Num2poziom2"/>
        <w:rPr>
          <w:lang w:val="en-GB"/>
        </w:rPr>
      </w:pPr>
      <w:r w:rsidRPr="00CC54DD">
        <w:rPr>
          <w:lang w:val="en-GB"/>
        </w:rPr>
        <w:t>In the case of SMS, on passing all courses in accordance with LA, incoming students obtain a</w:t>
      </w:r>
      <w:r w:rsidR="00E87B4E" w:rsidRPr="00CC54DD">
        <w:rPr>
          <w:lang w:val="en-GB"/>
        </w:rPr>
        <w:t> </w:t>
      </w:r>
      <w:r w:rsidRPr="00CC54DD">
        <w:rPr>
          <w:lang w:val="en-GB"/>
        </w:rPr>
        <w:t>document confirming their academic performance (Transcript of Records). In the case of</w:t>
      </w:r>
      <w:r w:rsidR="002408C2" w:rsidRPr="00CC54DD">
        <w:rPr>
          <w:lang w:val="en-GB"/>
        </w:rPr>
        <w:t> </w:t>
      </w:r>
      <w:r w:rsidR="00854971" w:rsidRPr="00CC54DD">
        <w:rPr>
          <w:lang w:val="en-GB"/>
        </w:rPr>
        <w:t>traineeship</w:t>
      </w:r>
      <w:r w:rsidRPr="00CC54DD">
        <w:rPr>
          <w:lang w:val="en-GB"/>
        </w:rPr>
        <w:t xml:space="preserve"> (SMP), students receive an opinion about their </w:t>
      </w:r>
      <w:r w:rsidR="00470FF0" w:rsidRPr="00CC54DD">
        <w:rPr>
          <w:lang w:val="en-GB"/>
        </w:rPr>
        <w:t>traineeship</w:t>
      </w:r>
      <w:r w:rsidRPr="00CC54DD">
        <w:rPr>
          <w:lang w:val="en-GB"/>
        </w:rPr>
        <w:t>.</w:t>
      </w:r>
    </w:p>
    <w:p w14:paraId="34CD713B" w14:textId="33A85A3C" w:rsidR="001836C1" w:rsidRPr="00CC54DD" w:rsidRDefault="00501E1C" w:rsidP="009418DE">
      <w:pPr>
        <w:pStyle w:val="Num2poziom2"/>
        <w:rPr>
          <w:lang w:val="en-GB"/>
        </w:rPr>
      </w:pPr>
      <w:r w:rsidRPr="00CC54DD">
        <w:rPr>
          <w:lang w:val="en-GB"/>
        </w:rPr>
        <w:t>All incoming students receive a Certificate of Attendance confirming dates of the stay at the Academy.</w:t>
      </w:r>
    </w:p>
    <w:p w14:paraId="7B05545E" w14:textId="1386180D" w:rsidR="00DD5FDB" w:rsidRPr="00CC54DD" w:rsidRDefault="00DD5FDB" w:rsidP="00DD5FDB">
      <w:pPr>
        <w:pStyle w:val="Nagwek2"/>
        <w:rPr>
          <w:lang w:val="en-GB"/>
        </w:rPr>
      </w:pPr>
      <w:r w:rsidRPr="00CC54DD">
        <w:rPr>
          <w:lang w:val="en-GB"/>
        </w:rPr>
        <w:t>The financial rules for incoming students</w:t>
      </w:r>
      <w:r w:rsidR="00092876" w:rsidRPr="00CC54DD">
        <w:rPr>
          <w:lang w:val="en-GB"/>
        </w:rPr>
        <w:t xml:space="preserve"> under KA-171 – call 2023</w:t>
      </w:r>
      <w:r w:rsidRPr="00CC54DD">
        <w:rPr>
          <w:lang w:val="en-GB"/>
        </w:rPr>
        <w:t>:</w:t>
      </w:r>
    </w:p>
    <w:p w14:paraId="5D4DDAC7" w14:textId="70A24C20" w:rsidR="005570C8" w:rsidRPr="00CC54DD" w:rsidRDefault="005570C8" w:rsidP="009418DE">
      <w:pPr>
        <w:pStyle w:val="Num2poziom2"/>
        <w:numPr>
          <w:ilvl w:val="0"/>
          <w:numId w:val="23"/>
        </w:numPr>
        <w:rPr>
          <w:lang w:val="en-GB"/>
        </w:rPr>
      </w:pPr>
      <w:r w:rsidRPr="00CC54DD">
        <w:rPr>
          <w:lang w:val="en-GB"/>
        </w:rPr>
        <w:t xml:space="preserve">A partner university student who has qualified to be accepted by the Academy will receive </w:t>
      </w:r>
      <w:r w:rsidRPr="00CC54DD">
        <w:rPr>
          <w:lang w:val="en-GB"/>
        </w:rPr>
        <w:lastRenderedPageBreak/>
        <w:t>an</w:t>
      </w:r>
      <w:r w:rsidR="0034267E" w:rsidRPr="00CC54DD">
        <w:rPr>
          <w:lang w:val="en-GB"/>
        </w:rPr>
        <w:t> </w:t>
      </w:r>
      <w:r w:rsidRPr="00CC54DD">
        <w:rPr>
          <w:lang w:val="en-GB"/>
        </w:rPr>
        <w:t>official "Certificate of acceptance".</w:t>
      </w:r>
    </w:p>
    <w:p w14:paraId="0ECEE614" w14:textId="63A66691" w:rsidR="005570C8" w:rsidRPr="00CC54DD" w:rsidRDefault="005570C8" w:rsidP="009418DE">
      <w:pPr>
        <w:pStyle w:val="Num2poziom2"/>
        <w:rPr>
          <w:lang w:val="en-GB"/>
        </w:rPr>
      </w:pPr>
      <w:r w:rsidRPr="00CC54DD">
        <w:rPr>
          <w:lang w:val="en-GB"/>
        </w:rPr>
        <w:t xml:space="preserve">On the basis of the documents submitted by the student, the Academy issues an invitation and prepares a </w:t>
      </w:r>
      <w:r w:rsidR="00723F29" w:rsidRPr="00CC54DD">
        <w:rPr>
          <w:lang w:val="en-GB"/>
        </w:rPr>
        <w:t>grant agreement</w:t>
      </w:r>
      <w:r w:rsidRPr="00CC54DD">
        <w:rPr>
          <w:lang w:val="en-GB"/>
        </w:rPr>
        <w:t xml:space="preserve"> covering the conditions of the stay.</w:t>
      </w:r>
    </w:p>
    <w:p w14:paraId="325D4251" w14:textId="5959A113" w:rsidR="005570C8" w:rsidRPr="00CC54DD" w:rsidRDefault="005570C8" w:rsidP="009418DE">
      <w:pPr>
        <w:pStyle w:val="Num2poziom2"/>
        <w:rPr>
          <w:lang w:val="en-GB"/>
        </w:rPr>
      </w:pPr>
      <w:r w:rsidRPr="00CC54DD">
        <w:rPr>
          <w:lang w:val="en-GB"/>
        </w:rPr>
        <w:t xml:space="preserve">A partner university student who has qualified to come to the Academy receives from the Academy </w:t>
      </w:r>
      <w:r w:rsidR="00741AA4" w:rsidRPr="00CC54DD">
        <w:rPr>
          <w:lang w:val="en-GB"/>
        </w:rPr>
        <w:t>the financial support</w:t>
      </w:r>
      <w:r w:rsidRPr="00CC54DD">
        <w:rPr>
          <w:lang w:val="en-GB"/>
        </w:rPr>
        <w:t xml:space="preserve"> (</w:t>
      </w:r>
      <w:r w:rsidR="002D2FF0" w:rsidRPr="00CC54DD">
        <w:rPr>
          <w:lang w:val="en-GB"/>
        </w:rPr>
        <w:t xml:space="preserve">amount for </w:t>
      </w:r>
      <w:r w:rsidRPr="00CC54DD">
        <w:rPr>
          <w:lang w:val="en-GB"/>
        </w:rPr>
        <w:t>individual support and a lump sum for travel) as part of the financial agreement that the Academy has entered into with the National Agency.</w:t>
      </w:r>
    </w:p>
    <w:p w14:paraId="45E2EAD7" w14:textId="1B0362F1" w:rsidR="00396E0C" w:rsidRPr="00CC54DD" w:rsidRDefault="00741AA4" w:rsidP="009418DE">
      <w:pPr>
        <w:pStyle w:val="Num2poziom2"/>
        <w:rPr>
          <w:lang w:val="en-GB"/>
        </w:rPr>
      </w:pPr>
      <w:r w:rsidRPr="00CC54DD">
        <w:rPr>
          <w:lang w:val="en-GB"/>
        </w:rPr>
        <w:t>The financial support is calculated following the funding rules indicated in the Erasmus+ Programme Guide 2023 version.</w:t>
      </w:r>
    </w:p>
    <w:p w14:paraId="1102187D" w14:textId="1B2071EC" w:rsidR="004C6639" w:rsidRPr="00CC54DD" w:rsidRDefault="004C6639" w:rsidP="009418DE">
      <w:pPr>
        <w:pStyle w:val="Num2poziom2"/>
        <w:rPr>
          <w:lang w:val="en-GB"/>
        </w:rPr>
      </w:pPr>
      <w:r w:rsidRPr="00CC54DD">
        <w:rPr>
          <w:lang w:val="en-GB"/>
        </w:rPr>
        <w:t>The financial support is calculated only for the period of physical mobility</w:t>
      </w:r>
      <w:r w:rsidR="00BB54B0" w:rsidRPr="00CC54DD">
        <w:rPr>
          <w:lang w:val="en-GB"/>
        </w:rPr>
        <w:t xml:space="preserve"> at the receiving </w:t>
      </w:r>
      <w:r w:rsidR="00E0538E" w:rsidRPr="00CC54DD">
        <w:rPr>
          <w:lang w:val="en-GB"/>
        </w:rPr>
        <w:t>university</w:t>
      </w:r>
      <w:r w:rsidRPr="00CC54DD">
        <w:rPr>
          <w:lang w:val="en-GB"/>
        </w:rPr>
        <w:t xml:space="preserve">. </w:t>
      </w:r>
      <w:r w:rsidR="009B7013" w:rsidRPr="00CC54DD">
        <w:rPr>
          <w:lang w:val="en-GB"/>
        </w:rPr>
        <w:t xml:space="preserve">The </w:t>
      </w:r>
      <w:r w:rsidR="00F17EFE" w:rsidRPr="00CC54DD">
        <w:rPr>
          <w:lang w:val="en-GB"/>
        </w:rPr>
        <w:t xml:space="preserve">period of virtual </w:t>
      </w:r>
      <w:r w:rsidR="00D03F4A" w:rsidRPr="00CC54DD">
        <w:rPr>
          <w:lang w:val="en-GB"/>
        </w:rPr>
        <w:t>mobility is not covered by the funds.</w:t>
      </w:r>
    </w:p>
    <w:p w14:paraId="032CB86F" w14:textId="44BE2B20" w:rsidR="00A807E7" w:rsidRPr="00CC54DD" w:rsidRDefault="007D3D5D" w:rsidP="009418DE">
      <w:pPr>
        <w:pStyle w:val="Num2poziom2"/>
        <w:rPr>
          <w:lang w:val="en-GB"/>
        </w:rPr>
      </w:pPr>
      <w:r w:rsidRPr="00CC54DD">
        <w:rPr>
          <w:lang w:val="en-GB"/>
        </w:rPr>
        <w:t>The financial support</w:t>
      </w:r>
      <w:r w:rsidR="00797994" w:rsidRPr="00CC54DD">
        <w:rPr>
          <w:lang w:val="en-GB"/>
        </w:rPr>
        <w:t xml:space="preserve"> for incoming student</w:t>
      </w:r>
      <w:r w:rsidR="007E1F39" w:rsidRPr="00CC54DD">
        <w:rPr>
          <w:lang w:val="en-GB"/>
        </w:rPr>
        <w:t xml:space="preserve"> </w:t>
      </w:r>
      <w:r w:rsidRPr="00CC54DD">
        <w:rPr>
          <w:lang w:val="en-GB"/>
        </w:rPr>
        <w:t>includes</w:t>
      </w:r>
      <w:r w:rsidR="00872CFA" w:rsidRPr="00CC54DD">
        <w:rPr>
          <w:lang w:val="en-GB"/>
        </w:rPr>
        <w:t xml:space="preserve"> </w:t>
      </w:r>
      <w:r w:rsidR="005E2B99" w:rsidRPr="00CC54DD">
        <w:rPr>
          <w:lang w:val="en-GB"/>
        </w:rPr>
        <w:t xml:space="preserve">base amount </w:t>
      </w:r>
      <w:r w:rsidR="00B9309A" w:rsidRPr="00CC54DD">
        <w:rPr>
          <w:lang w:val="en-GB"/>
        </w:rPr>
        <w:t>for individual support</w:t>
      </w:r>
      <w:r w:rsidR="006233C2" w:rsidRPr="00CC54DD">
        <w:rPr>
          <w:lang w:val="en-GB"/>
        </w:rPr>
        <w:t xml:space="preserve"> </w:t>
      </w:r>
      <w:r w:rsidR="009451A7" w:rsidRPr="00CC54DD">
        <w:rPr>
          <w:lang w:val="en-GB"/>
        </w:rPr>
        <w:t xml:space="preserve">(for long-term physical mobility or for short-term physical mobility) and </w:t>
      </w:r>
      <w:r w:rsidR="00C007D3" w:rsidRPr="00CC54DD">
        <w:rPr>
          <w:lang w:val="en-GB"/>
        </w:rPr>
        <w:t xml:space="preserve">for </w:t>
      </w:r>
      <w:r w:rsidR="00E67513" w:rsidRPr="00CC54DD">
        <w:rPr>
          <w:lang w:val="en-GB"/>
        </w:rPr>
        <w:t>travel support</w:t>
      </w:r>
      <w:r w:rsidR="005B37E3" w:rsidRPr="00CC54DD">
        <w:rPr>
          <w:lang w:val="en-GB"/>
        </w:rPr>
        <w:t xml:space="preserve"> (standard </w:t>
      </w:r>
      <w:r w:rsidR="009472DD" w:rsidRPr="00CC54DD">
        <w:rPr>
          <w:lang w:val="en-GB"/>
        </w:rPr>
        <w:t>travel or green travel – if applicable)</w:t>
      </w:r>
      <w:r w:rsidR="00964437" w:rsidRPr="00CC54DD">
        <w:rPr>
          <w:lang w:val="en-GB"/>
        </w:rPr>
        <w:t xml:space="preserve">. </w:t>
      </w:r>
    </w:p>
    <w:p w14:paraId="44A3F4A0" w14:textId="211EBA62" w:rsidR="00EC0B0B" w:rsidRPr="00CC54DD" w:rsidRDefault="005570C8" w:rsidP="009418DE">
      <w:pPr>
        <w:pStyle w:val="Num2poziom2"/>
        <w:rPr>
          <w:lang w:val="en-GB"/>
        </w:rPr>
      </w:pPr>
      <w:r w:rsidRPr="00CC54DD">
        <w:rPr>
          <w:lang w:val="en-GB"/>
        </w:rPr>
        <w:t>The rate of co-financing for individual support is paid in Euros on the basis of a specific monthly value</w:t>
      </w:r>
      <w:r w:rsidR="000E705D" w:rsidRPr="00CC54DD">
        <w:rPr>
          <w:lang w:val="en-GB"/>
        </w:rPr>
        <w:t xml:space="preserve"> </w:t>
      </w:r>
      <w:r w:rsidR="00CC6347" w:rsidRPr="00CC54DD">
        <w:rPr>
          <w:lang w:val="en-GB"/>
        </w:rPr>
        <w:t>–</w:t>
      </w:r>
      <w:r w:rsidR="000E705D" w:rsidRPr="00CC54DD">
        <w:rPr>
          <w:lang w:val="en-GB"/>
        </w:rPr>
        <w:t xml:space="preserve"> </w:t>
      </w:r>
      <w:r w:rsidR="00CC6347" w:rsidRPr="00CC54DD">
        <w:rPr>
          <w:lang w:val="en-GB"/>
        </w:rPr>
        <w:t>in case of long-term mobility</w:t>
      </w:r>
      <w:r w:rsidRPr="00CC54DD">
        <w:rPr>
          <w:lang w:val="en-GB"/>
        </w:rPr>
        <w:t xml:space="preserve">, in accordance with the rates set by the National Agency and included in the </w:t>
      </w:r>
      <w:r w:rsidR="00FA1666" w:rsidRPr="00CC54DD">
        <w:rPr>
          <w:lang w:val="en-GB"/>
        </w:rPr>
        <w:t>Beneficiary Module</w:t>
      </w:r>
      <w:r w:rsidRPr="00CC54DD">
        <w:rPr>
          <w:lang w:val="en-GB"/>
        </w:rPr>
        <w:t xml:space="preserve"> system.</w:t>
      </w:r>
      <w:r w:rsidR="004E135B" w:rsidRPr="00CC54DD">
        <w:rPr>
          <w:lang w:val="en-GB"/>
        </w:rPr>
        <w:t xml:space="preserve"> </w:t>
      </w:r>
      <w:r w:rsidR="00EC0B0B" w:rsidRPr="00CC54DD">
        <w:rPr>
          <w:lang w:val="en-GB"/>
        </w:rPr>
        <w:t xml:space="preserve">The rates applicable in the KA-171 project – call 2023 are available on the National Agency’s website at the link: </w:t>
      </w:r>
      <w:hyperlink r:id="rId17" w:tooltip="Rates for KA-171 of 2023 project" w:history="1">
        <w:r w:rsidR="00EC0B0B" w:rsidRPr="00CC54DD">
          <w:rPr>
            <w:rStyle w:val="Hipercze"/>
            <w:lang w:val="en-GB"/>
          </w:rPr>
          <w:t>https://erasmusplus.org.pl/brepo/panel_repo_files/2023/08/11/atcdvm/zalacznik-3-stawki-pl-ka1-szkolnictwo-wyzsze-131-1.pdf</w:t>
        </w:r>
      </w:hyperlink>
      <w:r w:rsidR="00EC0B0B" w:rsidRPr="00CC54DD">
        <w:rPr>
          <w:lang w:val="en-GB"/>
        </w:rPr>
        <w:t xml:space="preserve"> </w:t>
      </w:r>
    </w:p>
    <w:p w14:paraId="74347E35" w14:textId="26F8BE2D" w:rsidR="0081555F" w:rsidRPr="00CC54DD" w:rsidRDefault="004E135B" w:rsidP="009418DE">
      <w:pPr>
        <w:pStyle w:val="Num2poziom2"/>
        <w:rPr>
          <w:lang w:val="en-GB"/>
        </w:rPr>
      </w:pPr>
      <w:r w:rsidRPr="00CC54DD">
        <w:rPr>
          <w:lang w:val="en-GB"/>
        </w:rPr>
        <w:t>In cas</w:t>
      </w:r>
      <w:r w:rsidR="001819E7" w:rsidRPr="00CC54DD">
        <w:rPr>
          <w:lang w:val="en-GB"/>
        </w:rPr>
        <w:t xml:space="preserve">e of short-term mobility, the individual support is paid in Euros on the basis of the rate set by the National Agency. </w:t>
      </w:r>
      <w:r w:rsidR="0081555F" w:rsidRPr="00CC54DD">
        <w:rPr>
          <w:lang w:val="en-GB"/>
        </w:rPr>
        <w:t>Base amounts of individual support for students on short-term physical mobility are: 79 euro per day - up to the 14th day of activity and 59 euro from 15th to the 30th day of activity, excluding travel time.</w:t>
      </w:r>
      <w:r w:rsidR="00D522D9" w:rsidRPr="00CC54DD">
        <w:rPr>
          <w:lang w:val="en-GB"/>
        </w:rPr>
        <w:t xml:space="preserve"> </w:t>
      </w:r>
    </w:p>
    <w:p w14:paraId="1CDAB549" w14:textId="0F20FE3B" w:rsidR="0081555F" w:rsidRPr="00CC54DD" w:rsidRDefault="0081555F" w:rsidP="009418DE">
      <w:pPr>
        <w:pStyle w:val="Num2poziom2"/>
        <w:rPr>
          <w:lang w:val="en-GB"/>
        </w:rPr>
      </w:pPr>
      <w:r w:rsidRPr="00CC54DD">
        <w:rPr>
          <w:lang w:val="en-GB"/>
        </w:rPr>
        <w:t>One travel day before the activity and one travel day following the activity may also be covered by individual support in case of short-term mobility.</w:t>
      </w:r>
    </w:p>
    <w:p w14:paraId="6211D625" w14:textId="6684D756" w:rsidR="0081555F" w:rsidRPr="00CC54DD" w:rsidRDefault="0081555F" w:rsidP="009418DE">
      <w:pPr>
        <w:pStyle w:val="Num2poziom2"/>
        <w:rPr>
          <w:lang w:val="en-GB"/>
        </w:rPr>
      </w:pPr>
      <w:r w:rsidRPr="00CC54DD">
        <w:rPr>
          <w:lang w:val="en-GB"/>
        </w:rPr>
        <w:t>In justified cases, if the student meets the criteria defined at national level by the National Agencies in agreement with National Authorities, the financial support can include the top-up amount for students with fewer opportunities</w:t>
      </w:r>
      <w:r w:rsidR="00E61880" w:rsidRPr="00CC54DD">
        <w:rPr>
          <w:lang w:val="en-GB"/>
        </w:rPr>
        <w:t>.</w:t>
      </w:r>
    </w:p>
    <w:p w14:paraId="54D25B2A" w14:textId="77777777" w:rsidR="00CF3A5A" w:rsidRPr="00CC54DD" w:rsidRDefault="00CF3A5A" w:rsidP="009418DE">
      <w:pPr>
        <w:pStyle w:val="Num2poziom2"/>
        <w:rPr>
          <w:lang w:val="en-GB"/>
        </w:rPr>
      </w:pPr>
      <w:r w:rsidRPr="00CC54DD">
        <w:rPr>
          <w:lang w:val="en-GB"/>
        </w:rPr>
        <w:t>Participants with fewer opportunities’ are:</w:t>
      </w:r>
    </w:p>
    <w:p w14:paraId="25002A95" w14:textId="77777777" w:rsidR="00CF3A5A" w:rsidRPr="00CC54DD" w:rsidRDefault="00CF3A5A" w:rsidP="009418DE">
      <w:pPr>
        <w:pStyle w:val="Num2poziom2"/>
        <w:numPr>
          <w:ilvl w:val="3"/>
          <w:numId w:val="3"/>
        </w:numPr>
        <w:rPr>
          <w:lang w:val="en-GB"/>
        </w:rPr>
      </w:pPr>
      <w:r w:rsidRPr="00CC54DD">
        <w:rPr>
          <w:lang w:val="en-GB"/>
        </w:rPr>
        <w:t>people with disabilities (the criterion on the basis of which the Academy will qualify: certificate on the degree of disability / declaration of intent on the degree of disability)</w:t>
      </w:r>
    </w:p>
    <w:p w14:paraId="126E652E" w14:textId="77777777" w:rsidR="00CF3A5A" w:rsidRPr="00CC54DD" w:rsidRDefault="00CF3A5A" w:rsidP="009418DE">
      <w:pPr>
        <w:pStyle w:val="Num2poziom2"/>
        <w:numPr>
          <w:ilvl w:val="3"/>
          <w:numId w:val="3"/>
        </w:numPr>
        <w:rPr>
          <w:lang w:val="en-GB"/>
        </w:rPr>
      </w:pPr>
      <w:r w:rsidRPr="00CC54DD">
        <w:rPr>
          <w:lang w:val="en-GB"/>
        </w:rPr>
        <w:t xml:space="preserve">people from fewer backgrounds (the criterion on the basis of which the Academy will </w:t>
      </w:r>
      <w:r w:rsidRPr="00CC54DD">
        <w:rPr>
          <w:lang w:val="en-GB"/>
        </w:rPr>
        <w:lastRenderedPageBreak/>
        <w:t>qualify: home university’s decision on awarding a social scholarship)</w:t>
      </w:r>
    </w:p>
    <w:p w14:paraId="2F7A31AA" w14:textId="66AF5154" w:rsidR="00291CCB" w:rsidRPr="00CC54DD" w:rsidRDefault="00291CCB" w:rsidP="009418DE">
      <w:pPr>
        <w:pStyle w:val="Num2poziom2"/>
        <w:rPr>
          <w:lang w:val="en-GB"/>
        </w:rPr>
      </w:pPr>
      <w:r w:rsidRPr="00CC54DD">
        <w:rPr>
          <w:lang w:val="en-GB"/>
        </w:rPr>
        <w:t xml:space="preserve">Students with fewer opportunities on long-term physical mobility receive a top-up amount to the individual support of their EU Erasmus+ grant with an amount of 250 EUR per </w:t>
      </w:r>
      <w:r w:rsidR="00502FCC" w:rsidRPr="00CC54DD">
        <w:rPr>
          <w:lang w:val="en-GB"/>
        </w:rPr>
        <w:t xml:space="preserve">full </w:t>
      </w:r>
      <w:r w:rsidRPr="00CC54DD">
        <w:rPr>
          <w:lang w:val="en-GB"/>
        </w:rPr>
        <w:t>month.</w:t>
      </w:r>
    </w:p>
    <w:p w14:paraId="7DD01787" w14:textId="77777777" w:rsidR="00291CCB" w:rsidRPr="00CC54DD" w:rsidRDefault="00291CCB" w:rsidP="009418DE">
      <w:pPr>
        <w:pStyle w:val="Num2poziom2"/>
        <w:rPr>
          <w:lang w:val="en-GB"/>
        </w:rPr>
      </w:pPr>
      <w:r w:rsidRPr="00CC54DD">
        <w:rPr>
          <w:lang w:val="en-GB"/>
        </w:rPr>
        <w:t xml:space="preserve">Students with fewer opportunities on short-term mobility receive a top-up amount for the whole period of the mobility: 100 EUR for a physical mobility activity period of 5-14 days and 150 EUR for the one of 15-30 days. </w:t>
      </w:r>
    </w:p>
    <w:p w14:paraId="18076D77" w14:textId="7B811EE4" w:rsidR="0081555F" w:rsidRPr="00CC54DD" w:rsidRDefault="0081555F" w:rsidP="009418DE">
      <w:pPr>
        <w:pStyle w:val="Num2poziom2"/>
        <w:rPr>
          <w:lang w:val="en-GB"/>
        </w:rPr>
      </w:pPr>
      <w:r w:rsidRPr="00CC54DD">
        <w:rPr>
          <w:lang w:val="en-GB"/>
        </w:rPr>
        <w:t>For projects supported under Erasmus+ Call 2023, </w:t>
      </w:r>
      <w:r w:rsidR="00AC7498" w:rsidRPr="00CC54DD">
        <w:rPr>
          <w:lang w:val="en-GB"/>
        </w:rPr>
        <w:t>all students</w:t>
      </w:r>
      <w:r w:rsidRPr="00CC54DD">
        <w:rPr>
          <w:lang w:val="en-GB"/>
        </w:rPr>
        <w:t xml:space="preserve"> coming from Ukraine</w:t>
      </w:r>
      <w:r w:rsidR="00F965D2" w:rsidRPr="00CC54DD">
        <w:rPr>
          <w:lang w:val="en-GB"/>
        </w:rPr>
        <w:t xml:space="preserve"> are defined</w:t>
      </w:r>
      <w:r w:rsidRPr="00CC54DD">
        <w:rPr>
          <w:lang w:val="en-GB"/>
        </w:rPr>
        <w:t xml:space="preserve"> as participants with fewer opportunities. As a consequence, all eligible students from Ukraine will receive the top-up amount for participants with fewer opportunities (on long-term mobility or on short-term mobility, depending on the duration of the mobility).</w:t>
      </w:r>
      <w:r w:rsidR="00116A28" w:rsidRPr="00CC54DD">
        <w:rPr>
          <w:lang w:val="en-GB"/>
        </w:rPr>
        <w:t xml:space="preserve"> </w:t>
      </w:r>
      <w:r w:rsidRPr="00CC54DD">
        <w:rPr>
          <w:lang w:val="en-GB"/>
        </w:rPr>
        <w:t>In</w:t>
      </w:r>
      <w:r w:rsidR="00114ECA" w:rsidRPr="00CC54DD">
        <w:rPr>
          <w:lang w:val="en-GB"/>
        </w:rPr>
        <w:t> </w:t>
      </w:r>
      <w:r w:rsidRPr="00CC54DD">
        <w:rPr>
          <w:lang w:val="en-GB"/>
        </w:rPr>
        <w:t xml:space="preserve">exceptional cases, </w:t>
      </w:r>
      <w:r w:rsidR="009E2BB1" w:rsidRPr="00CC54DD">
        <w:rPr>
          <w:lang w:val="en-GB"/>
        </w:rPr>
        <w:t>B</w:t>
      </w:r>
      <w:r w:rsidRPr="00CC54DD">
        <w:rPr>
          <w:lang w:val="en-GB"/>
        </w:rPr>
        <w:t>eneficiar</w:t>
      </w:r>
      <w:r w:rsidR="009E2BB1" w:rsidRPr="00CC54DD">
        <w:rPr>
          <w:lang w:val="en-GB"/>
        </w:rPr>
        <w:t xml:space="preserve">y </w:t>
      </w:r>
      <w:r w:rsidRPr="00CC54DD">
        <w:rPr>
          <w:lang w:val="en-GB"/>
        </w:rPr>
        <w:t>can opt out of the top-up amount for participants with fewer opportunities, e.g. if the participant receives additional financial support from other sources (beyond the base amount of Erasmus+ individual support). </w:t>
      </w:r>
    </w:p>
    <w:p w14:paraId="11ED6A76" w14:textId="1F980B89" w:rsidR="009E1821" w:rsidRPr="00CC54DD" w:rsidRDefault="009E1821" w:rsidP="009418DE">
      <w:pPr>
        <w:pStyle w:val="Num2poziom2"/>
        <w:rPr>
          <w:lang w:val="en-GB"/>
        </w:rPr>
      </w:pPr>
      <w:r w:rsidRPr="00CC54DD">
        <w:rPr>
          <w:lang w:val="en-GB"/>
        </w:rPr>
        <w:t>An incoming student</w:t>
      </w:r>
      <w:r w:rsidR="00E428A8" w:rsidRPr="00CC54DD">
        <w:rPr>
          <w:lang w:val="en-GB"/>
        </w:rPr>
        <w:t xml:space="preserve"> </w:t>
      </w:r>
      <w:r w:rsidRPr="00CC54DD">
        <w:rPr>
          <w:lang w:val="en-GB"/>
        </w:rPr>
        <w:t>receives co-financing for travel costs in the form of a flat-rate, using flat- rate unit rates based on the distance calculator that is available on the websites of the European Commission concerning the Erasmus + Programme:</w:t>
      </w:r>
      <w:hyperlink r:id="rId18" w:tooltip="Distance calculator for Erasmus+" w:history="1">
        <w:r w:rsidRPr="00CC54DD">
          <w:rPr>
            <w:rStyle w:val="Hipercze"/>
            <w:lang w:val="en-GB"/>
          </w:rPr>
          <w:t xml:space="preserve"> https://erasmus-plus.ec.europa.eu/resources-and-tools/distance-calculator</w:t>
        </w:r>
        <w:r w:rsidR="00DE3656" w:rsidRPr="00CC54DD">
          <w:rPr>
            <w:rStyle w:val="Hipercze"/>
            <w:lang w:val="en-GB"/>
          </w:rPr>
          <w:t xml:space="preserve"> </w:t>
        </w:r>
      </w:hyperlink>
      <w:r w:rsidR="00A06EE2" w:rsidRPr="00CC54DD">
        <w:rPr>
          <w:rStyle w:val="Hipercze"/>
          <w:color w:val="auto"/>
          <w:lang w:val="en-GB"/>
        </w:rPr>
        <w:t xml:space="preserve"> </w:t>
      </w:r>
    </w:p>
    <w:p w14:paraId="68E293E2" w14:textId="78C109C9" w:rsidR="00602A5D" w:rsidRPr="00CC54DD" w:rsidRDefault="00602A5D" w:rsidP="009418DE">
      <w:pPr>
        <w:pStyle w:val="Num2poziom2"/>
        <w:rPr>
          <w:lang w:val="en-GB"/>
        </w:rPr>
      </w:pPr>
      <w:r w:rsidRPr="00CC54DD">
        <w:rPr>
          <w:lang w:val="en-GB"/>
        </w:rPr>
        <w:t>Students who opt for green travel</w:t>
      </w:r>
      <w:r w:rsidR="00FF1672" w:rsidRPr="00CC54DD">
        <w:rPr>
          <w:lang w:val="en-GB"/>
        </w:rPr>
        <w:t xml:space="preserve"> </w:t>
      </w:r>
      <w:r w:rsidR="00DC0B2C" w:rsidRPr="00CC54DD">
        <w:rPr>
          <w:lang w:val="en-GB"/>
        </w:rPr>
        <w:t>have a right to</w:t>
      </w:r>
      <w:r w:rsidR="00FF1672" w:rsidRPr="00CC54DD">
        <w:rPr>
          <w:lang w:val="en-GB"/>
        </w:rPr>
        <w:t xml:space="preserve"> receive</w:t>
      </w:r>
      <w:r w:rsidR="00FF6D08" w:rsidRPr="00CC54DD">
        <w:rPr>
          <w:lang w:val="en-GB"/>
        </w:rPr>
        <w:t xml:space="preserve"> </w:t>
      </w:r>
      <w:r w:rsidR="006C373B" w:rsidRPr="00CC54DD">
        <w:rPr>
          <w:lang w:val="en-GB"/>
        </w:rPr>
        <w:t xml:space="preserve">increased </w:t>
      </w:r>
      <w:r w:rsidR="00871E89" w:rsidRPr="00CC54DD">
        <w:rPr>
          <w:lang w:val="en-GB"/>
        </w:rPr>
        <w:t>flat-rate for t</w:t>
      </w:r>
      <w:r w:rsidR="00557E42" w:rsidRPr="00CC54DD">
        <w:rPr>
          <w:lang w:val="en-GB"/>
        </w:rPr>
        <w:t>r</w:t>
      </w:r>
      <w:r w:rsidR="00871E89" w:rsidRPr="00CC54DD">
        <w:rPr>
          <w:lang w:val="en-GB"/>
        </w:rPr>
        <w:t xml:space="preserve">avel. </w:t>
      </w:r>
    </w:p>
    <w:p w14:paraId="58CE00F1" w14:textId="20A16666" w:rsidR="00110C84" w:rsidRPr="00CC54DD" w:rsidRDefault="00602A5D" w:rsidP="009418DE">
      <w:pPr>
        <w:pStyle w:val="Num2poziom2"/>
        <w:rPr>
          <w:lang w:val="en-GB"/>
        </w:rPr>
      </w:pPr>
      <w:r w:rsidRPr="00CC54DD">
        <w:rPr>
          <w:lang w:val="en-GB"/>
        </w:rPr>
        <w:t xml:space="preserve">Students who opt for a green travel </w:t>
      </w:r>
      <w:r w:rsidR="002B3402" w:rsidRPr="00CC54DD">
        <w:rPr>
          <w:lang w:val="en-GB"/>
        </w:rPr>
        <w:t xml:space="preserve">can </w:t>
      </w:r>
      <w:r w:rsidRPr="00CC54DD">
        <w:rPr>
          <w:lang w:val="en-GB"/>
        </w:rPr>
        <w:t>receive up to 4 days of additional individual support to cover travel days for a return trip, if relevant</w:t>
      </w:r>
      <w:r w:rsidR="00D17D7D" w:rsidRPr="00CC54DD">
        <w:rPr>
          <w:lang w:val="en-GB"/>
        </w:rPr>
        <w:t>/ if applicable.</w:t>
      </w:r>
      <w:r w:rsidR="00C159A2" w:rsidRPr="00CC54DD">
        <w:rPr>
          <w:lang w:val="en-GB"/>
        </w:rPr>
        <w:t xml:space="preserve"> </w:t>
      </w:r>
    </w:p>
    <w:p w14:paraId="28C3E9F1" w14:textId="6F4835BF" w:rsidR="005570C8" w:rsidRPr="00CC54DD" w:rsidRDefault="005570C8" w:rsidP="009418DE">
      <w:pPr>
        <w:pStyle w:val="Num2poziom2"/>
        <w:rPr>
          <w:lang w:val="en-GB"/>
        </w:rPr>
      </w:pPr>
      <w:r w:rsidRPr="00CC54DD">
        <w:rPr>
          <w:lang w:val="en-GB"/>
        </w:rPr>
        <w:t>The period for which the incoming student</w:t>
      </w:r>
      <w:r w:rsidR="00C41ADE" w:rsidRPr="00CC54DD">
        <w:rPr>
          <w:lang w:val="en-GB"/>
        </w:rPr>
        <w:t xml:space="preserve"> </w:t>
      </w:r>
      <w:r w:rsidRPr="00CC54DD">
        <w:rPr>
          <w:lang w:val="en-GB"/>
        </w:rPr>
        <w:t xml:space="preserve">will stay at the Academy that is the basis for the </w:t>
      </w:r>
      <w:r w:rsidR="002E2CC5" w:rsidRPr="00CC54DD">
        <w:rPr>
          <w:lang w:val="en-GB"/>
        </w:rPr>
        <w:t>grant (financial support)</w:t>
      </w:r>
      <w:r w:rsidRPr="00CC54DD">
        <w:rPr>
          <w:lang w:val="en-GB"/>
        </w:rPr>
        <w:t xml:space="preserve"> settlement will be calculated with an accuracy of 1 day. For billing purposes, it is assumed, according to the guidelines of the European Commission, that a month has 30 days. For every day in which the stay exceeds a full month, a daily rate of 1/30 of the monthly rate will be payable.</w:t>
      </w:r>
    </w:p>
    <w:p w14:paraId="7EF27E0A" w14:textId="0E119F49" w:rsidR="005570C8" w:rsidRPr="00CC54DD" w:rsidRDefault="005570C8" w:rsidP="009418DE">
      <w:pPr>
        <w:pStyle w:val="Num2poziom2"/>
        <w:rPr>
          <w:lang w:val="en-GB"/>
        </w:rPr>
      </w:pPr>
      <w:r w:rsidRPr="00CC54DD">
        <w:rPr>
          <w:lang w:val="en-GB"/>
        </w:rPr>
        <w:t xml:space="preserve">The total </w:t>
      </w:r>
      <w:r w:rsidR="0035156A" w:rsidRPr="00CC54DD">
        <w:rPr>
          <w:lang w:val="en-GB"/>
        </w:rPr>
        <w:t>financial support</w:t>
      </w:r>
      <w:r w:rsidRPr="00CC54DD">
        <w:rPr>
          <w:lang w:val="en-GB"/>
        </w:rPr>
        <w:t xml:space="preserve"> amount paid to each student will be determined on the basis of a</w:t>
      </w:r>
      <w:r w:rsidR="00F839D5" w:rsidRPr="00CC54DD">
        <w:rPr>
          <w:lang w:val="en-GB"/>
        </w:rPr>
        <w:t> </w:t>
      </w:r>
      <w:r w:rsidRPr="00CC54DD">
        <w:rPr>
          <w:lang w:val="en-GB"/>
        </w:rPr>
        <w:t xml:space="preserve">certificate ("Certificate of completed studies") specifying the date of the beginning and the end of their stay as part of the </w:t>
      </w:r>
      <w:r w:rsidR="0035156A" w:rsidRPr="00CC54DD">
        <w:rPr>
          <w:lang w:val="en-GB"/>
        </w:rPr>
        <w:t>financial support</w:t>
      </w:r>
      <w:r w:rsidRPr="00CC54DD">
        <w:rPr>
          <w:lang w:val="en-GB"/>
        </w:rPr>
        <w:t>.</w:t>
      </w:r>
    </w:p>
    <w:p w14:paraId="37DA4E61" w14:textId="10736D1C" w:rsidR="005570C8" w:rsidRPr="00CC54DD" w:rsidRDefault="005570C8" w:rsidP="009418DE">
      <w:pPr>
        <w:pStyle w:val="Num2poziom2"/>
        <w:rPr>
          <w:lang w:val="en-GB"/>
        </w:rPr>
      </w:pPr>
      <w:r w:rsidRPr="00CC54DD">
        <w:rPr>
          <w:lang w:val="en-GB"/>
        </w:rPr>
        <w:t>The beginning date of the mobility period is the first day on which the student should be present at the Academy. The end date of the mobility period is the last day on which the student must be present at the Academy.</w:t>
      </w:r>
    </w:p>
    <w:p w14:paraId="092D6B6B" w14:textId="5F2C024A" w:rsidR="004D6C8E" w:rsidRPr="00CC54DD" w:rsidRDefault="004D6C8E" w:rsidP="009418DE">
      <w:pPr>
        <w:pStyle w:val="Num2poziom2"/>
        <w:rPr>
          <w:lang w:val="en-GB"/>
        </w:rPr>
      </w:pPr>
      <w:r w:rsidRPr="00CC54DD">
        <w:rPr>
          <w:lang w:val="en-GB"/>
        </w:rPr>
        <w:t xml:space="preserve">The participant shall receive </w:t>
      </w:r>
      <w:r w:rsidR="0014337C" w:rsidRPr="00CC54DD">
        <w:rPr>
          <w:lang w:val="en-GB"/>
        </w:rPr>
        <w:t>the grant</w:t>
      </w:r>
      <w:r w:rsidRPr="00CC54DD">
        <w:rPr>
          <w:lang w:val="en-GB"/>
        </w:rPr>
        <w:t xml:space="preserve"> in a timely manner after the arrival of the participant. </w:t>
      </w:r>
    </w:p>
    <w:p w14:paraId="7A80A516" w14:textId="20663057" w:rsidR="00437169" w:rsidRPr="00CC54DD" w:rsidRDefault="00437169" w:rsidP="009418DE">
      <w:pPr>
        <w:pStyle w:val="Num2poziom2"/>
        <w:rPr>
          <w:lang w:val="en-GB"/>
        </w:rPr>
      </w:pPr>
      <w:r w:rsidRPr="00CC54DD">
        <w:rPr>
          <w:lang w:val="en-GB"/>
        </w:rPr>
        <w:lastRenderedPageBreak/>
        <w:t xml:space="preserve">An Erasmus grant will be paid </w:t>
      </w:r>
      <w:r w:rsidR="00D97092" w:rsidRPr="00CC54DD">
        <w:rPr>
          <w:lang w:val="en-GB"/>
        </w:rPr>
        <w:t xml:space="preserve">in EURO and </w:t>
      </w:r>
      <w:r w:rsidRPr="00CC54DD">
        <w:rPr>
          <w:lang w:val="en-GB"/>
        </w:rPr>
        <w:t xml:space="preserve">will be transferred into a bank account </w:t>
      </w:r>
      <w:r w:rsidR="00D97092" w:rsidRPr="00CC54DD">
        <w:rPr>
          <w:lang w:val="en-GB"/>
        </w:rPr>
        <w:t xml:space="preserve">as specified in the financial agreement </w:t>
      </w:r>
      <w:r w:rsidRPr="00CC54DD">
        <w:rPr>
          <w:lang w:val="en-GB"/>
        </w:rPr>
        <w:t xml:space="preserve">in two </w:t>
      </w:r>
      <w:r w:rsidR="00CA2773" w:rsidRPr="00CC54DD">
        <w:rPr>
          <w:lang w:val="en-GB"/>
        </w:rPr>
        <w:t>instalments</w:t>
      </w:r>
      <w:r w:rsidRPr="00CC54DD">
        <w:rPr>
          <w:lang w:val="en-GB"/>
        </w:rPr>
        <w:t>:</w:t>
      </w:r>
    </w:p>
    <w:p w14:paraId="344A44EA" w14:textId="67EE2AA0" w:rsidR="00437169" w:rsidRPr="00CC54DD" w:rsidRDefault="00437169" w:rsidP="00437169">
      <w:pPr>
        <w:pStyle w:val="Num5punkt"/>
        <w:rPr>
          <w:lang w:val="en-GB"/>
        </w:rPr>
      </w:pPr>
      <w:r w:rsidRPr="00CC54DD">
        <w:rPr>
          <w:lang w:val="en-GB"/>
        </w:rPr>
        <w:t xml:space="preserve">the first instalment, 80% of the awarded grant, will be paid to the incoming </w:t>
      </w:r>
      <w:r w:rsidR="00387E8B" w:rsidRPr="00CC54DD">
        <w:rPr>
          <w:lang w:val="en-GB"/>
        </w:rPr>
        <w:t>student</w:t>
      </w:r>
      <w:r w:rsidRPr="00CC54DD">
        <w:rPr>
          <w:lang w:val="en-GB"/>
        </w:rPr>
        <w:t xml:space="preserve"> after the arrival at the Academy, within </w:t>
      </w:r>
      <w:r w:rsidR="00970EA8" w:rsidRPr="00CC54DD">
        <w:rPr>
          <w:lang w:val="en-GB"/>
        </w:rPr>
        <w:t>5 labour</w:t>
      </w:r>
      <w:r w:rsidRPr="00CC54DD">
        <w:rPr>
          <w:lang w:val="en-GB"/>
        </w:rPr>
        <w:t xml:space="preserve"> days of the start of the mobility</w:t>
      </w:r>
    </w:p>
    <w:p w14:paraId="20428BAB" w14:textId="6A9A3CBA" w:rsidR="00437169" w:rsidRPr="00CC54DD" w:rsidRDefault="00437169" w:rsidP="00437169">
      <w:pPr>
        <w:pStyle w:val="Num5punkt"/>
        <w:rPr>
          <w:lang w:val="en-GB"/>
        </w:rPr>
      </w:pPr>
      <w:r w:rsidRPr="00CC54DD">
        <w:rPr>
          <w:lang w:val="en-GB"/>
        </w:rPr>
        <w:t>the last instalment</w:t>
      </w:r>
      <w:r w:rsidR="00A06597" w:rsidRPr="00CC54DD">
        <w:rPr>
          <w:lang w:val="en-GB"/>
        </w:rPr>
        <w:t xml:space="preserve">, </w:t>
      </w:r>
      <w:r w:rsidRPr="00CC54DD">
        <w:rPr>
          <w:lang w:val="en-GB"/>
        </w:rPr>
        <w:t xml:space="preserve">20% of the awarded grant will be paid to the </w:t>
      </w:r>
      <w:r w:rsidR="00243B3F" w:rsidRPr="00CC54DD">
        <w:rPr>
          <w:lang w:val="en-GB"/>
        </w:rPr>
        <w:t>incoming student</w:t>
      </w:r>
      <w:r w:rsidRPr="00CC54DD">
        <w:rPr>
          <w:lang w:val="en-GB"/>
        </w:rPr>
        <w:t xml:space="preserve"> after </w:t>
      </w:r>
      <w:r w:rsidR="00CC5A39" w:rsidRPr="00CC54DD">
        <w:rPr>
          <w:lang w:val="en-GB"/>
        </w:rPr>
        <w:t>the student</w:t>
      </w:r>
      <w:r w:rsidRPr="00CC54DD">
        <w:rPr>
          <w:lang w:val="en-GB"/>
        </w:rPr>
        <w:t xml:space="preserve"> completes a report within the online EU Survey system.</w:t>
      </w:r>
    </w:p>
    <w:p w14:paraId="33F4DD9D" w14:textId="1952B4D2" w:rsidR="00437169" w:rsidRPr="00CC54DD" w:rsidRDefault="00437169" w:rsidP="009418DE">
      <w:pPr>
        <w:pStyle w:val="Num2poziom2"/>
        <w:rPr>
          <w:lang w:val="en-GB"/>
        </w:rPr>
      </w:pPr>
      <w:r w:rsidRPr="00CC54DD">
        <w:rPr>
          <w:lang w:val="en-GB"/>
        </w:rPr>
        <w:t xml:space="preserve">In exceptional cases, on the written demand of </w:t>
      </w:r>
      <w:r w:rsidR="00294688" w:rsidRPr="00CC54DD">
        <w:rPr>
          <w:lang w:val="en-GB"/>
        </w:rPr>
        <w:t>studen</w:t>
      </w:r>
      <w:r w:rsidR="00F5156B" w:rsidRPr="00CC54DD">
        <w:rPr>
          <w:lang w:val="en-GB"/>
        </w:rPr>
        <w:t>t</w:t>
      </w:r>
      <w:r w:rsidRPr="00CC54DD">
        <w:rPr>
          <w:lang w:val="en-GB"/>
        </w:rPr>
        <w:t xml:space="preserve">, </w:t>
      </w:r>
      <w:r w:rsidR="00F11D3E" w:rsidRPr="00CC54DD">
        <w:rPr>
          <w:lang w:val="en-GB"/>
        </w:rPr>
        <w:t xml:space="preserve">the first </w:t>
      </w:r>
      <w:r w:rsidR="00B77C6A" w:rsidRPr="00CC54DD">
        <w:rPr>
          <w:lang w:val="en-GB"/>
        </w:rPr>
        <w:t xml:space="preserve">instalment </w:t>
      </w:r>
      <w:r w:rsidRPr="00CC54DD">
        <w:rPr>
          <w:lang w:val="en-GB"/>
        </w:rPr>
        <w:t xml:space="preserve">can be paid in cash and in Euros at the Academy finance office after </w:t>
      </w:r>
      <w:r w:rsidR="00506871" w:rsidRPr="00CC54DD">
        <w:rPr>
          <w:lang w:val="en-GB"/>
        </w:rPr>
        <w:t>student’s</w:t>
      </w:r>
      <w:r w:rsidRPr="00CC54DD">
        <w:rPr>
          <w:lang w:val="en-GB"/>
        </w:rPr>
        <w:t xml:space="preserve"> arrival. </w:t>
      </w:r>
      <w:r w:rsidR="00FD09C1" w:rsidRPr="00CC54DD">
        <w:rPr>
          <w:lang w:val="en-GB"/>
        </w:rPr>
        <w:t>P</w:t>
      </w:r>
      <w:r w:rsidRPr="00CC54DD">
        <w:rPr>
          <w:lang w:val="en-GB"/>
        </w:rPr>
        <w:t xml:space="preserve">ercentage </w:t>
      </w:r>
      <w:r w:rsidR="00B77C6A" w:rsidRPr="00CC54DD">
        <w:rPr>
          <w:lang w:val="en-GB"/>
        </w:rPr>
        <w:t>instalment</w:t>
      </w:r>
      <w:r w:rsidRPr="00CC54DD">
        <w:rPr>
          <w:lang w:val="en-GB"/>
        </w:rPr>
        <w:t xml:space="preserve"> amounts and deadlines specified in point </w:t>
      </w:r>
      <w:r w:rsidR="000D5085" w:rsidRPr="00CC54DD">
        <w:rPr>
          <w:lang w:val="en-GB"/>
        </w:rPr>
        <w:t>2</w:t>
      </w:r>
      <w:r w:rsidR="00291D2D" w:rsidRPr="00CC54DD">
        <w:rPr>
          <w:lang w:val="en-GB"/>
        </w:rPr>
        <w:t>2</w:t>
      </w:r>
      <w:r w:rsidRPr="00CC54DD">
        <w:rPr>
          <w:lang w:val="en-GB"/>
        </w:rPr>
        <w:t xml:space="preserve"> apply. </w:t>
      </w:r>
      <w:r w:rsidR="00D145C3" w:rsidRPr="00CC54DD">
        <w:rPr>
          <w:lang w:val="en-GB"/>
        </w:rPr>
        <w:t xml:space="preserve">The demand shall be addressed to the Beneficiary before </w:t>
      </w:r>
      <w:r w:rsidR="00524728" w:rsidRPr="00CC54DD">
        <w:rPr>
          <w:lang w:val="en-GB"/>
        </w:rPr>
        <w:t xml:space="preserve">the financial agreement is signed. </w:t>
      </w:r>
    </w:p>
    <w:p w14:paraId="602C50DE" w14:textId="288FEA1A" w:rsidR="004D6C8E" w:rsidRPr="00CC54DD" w:rsidRDefault="004D6C8E" w:rsidP="009418DE">
      <w:pPr>
        <w:pStyle w:val="Num2poziom2"/>
        <w:rPr>
          <w:lang w:val="en-GB"/>
        </w:rPr>
      </w:pPr>
      <w:r w:rsidRPr="00CC54DD">
        <w:rPr>
          <w:lang w:val="en-GB"/>
        </w:rPr>
        <w:t xml:space="preserve">In case the </w:t>
      </w:r>
      <w:r w:rsidR="005C146D" w:rsidRPr="00CC54DD">
        <w:rPr>
          <w:lang w:val="en-GB"/>
        </w:rPr>
        <w:t>student</w:t>
      </w:r>
      <w:r w:rsidRPr="00CC54DD">
        <w:rPr>
          <w:lang w:val="en-GB"/>
        </w:rPr>
        <w:t xml:space="preserve"> did not provide the supporting documents in time, according to the funding institution's timeline, a later payment of the pre-financing can be exceptionally accepted, based on justified reasons.</w:t>
      </w:r>
    </w:p>
    <w:p w14:paraId="384CA4AE" w14:textId="1359E767" w:rsidR="005570C8" w:rsidRPr="00CC54DD" w:rsidRDefault="005570C8" w:rsidP="009418DE">
      <w:pPr>
        <w:pStyle w:val="Num2poziom2"/>
        <w:rPr>
          <w:lang w:val="en-GB"/>
        </w:rPr>
      </w:pPr>
      <w:r w:rsidRPr="00CC54DD">
        <w:rPr>
          <w:lang w:val="en-GB"/>
        </w:rPr>
        <w:t xml:space="preserve">In the event of a change in the amount of the awarded grant (e.g. as a result of extending the duration of the stay), the detailed conditions for the payment of the awarded grant will be specified in the </w:t>
      </w:r>
      <w:r w:rsidR="00361C3E" w:rsidRPr="00CC54DD">
        <w:rPr>
          <w:lang w:val="en-GB"/>
        </w:rPr>
        <w:t xml:space="preserve">financial </w:t>
      </w:r>
      <w:r w:rsidR="00155945" w:rsidRPr="00CC54DD">
        <w:rPr>
          <w:lang w:val="en-GB"/>
        </w:rPr>
        <w:t>agreement</w:t>
      </w:r>
      <w:r w:rsidRPr="00CC54DD">
        <w:rPr>
          <w:lang w:val="en-GB"/>
        </w:rPr>
        <w:t xml:space="preserve"> concluded between the student and the Academy.</w:t>
      </w:r>
    </w:p>
    <w:p w14:paraId="6F5666F9" w14:textId="0324F8D9" w:rsidR="005570C8" w:rsidRPr="00CC54DD" w:rsidRDefault="005570C8" w:rsidP="009418DE">
      <w:pPr>
        <w:pStyle w:val="Num2poziom2"/>
        <w:rPr>
          <w:lang w:val="en-GB"/>
        </w:rPr>
      </w:pPr>
      <w:r w:rsidRPr="00CC54DD">
        <w:rPr>
          <w:lang w:val="en-GB"/>
        </w:rPr>
        <w:t xml:space="preserve">Any free funds not spent as a result of student resignations or additional funds obtained from the National Agency will be used for subsequent </w:t>
      </w:r>
      <w:r w:rsidR="00581073" w:rsidRPr="00CC54DD">
        <w:rPr>
          <w:lang w:val="en-GB"/>
        </w:rPr>
        <w:t>mobilities</w:t>
      </w:r>
      <w:r w:rsidRPr="00CC54DD">
        <w:rPr>
          <w:lang w:val="en-GB"/>
        </w:rPr>
        <w:t xml:space="preserve"> or extensions of stays.</w:t>
      </w:r>
    </w:p>
    <w:p w14:paraId="60B94E66" w14:textId="08CA1280" w:rsidR="005570C8" w:rsidRPr="00CC54DD" w:rsidRDefault="005570C8" w:rsidP="009418DE">
      <w:pPr>
        <w:pStyle w:val="Num2poziom2"/>
        <w:rPr>
          <w:lang w:val="en-GB"/>
        </w:rPr>
      </w:pPr>
      <w:r w:rsidRPr="00CC54DD">
        <w:rPr>
          <w:lang w:val="en-GB"/>
        </w:rPr>
        <w:t xml:space="preserve">The entire amount or part of co-financing will need to be returned in the event when the student does not realize the mobility in accordance with the terms of the </w:t>
      </w:r>
      <w:r w:rsidR="00BB0BF6" w:rsidRPr="00CC54DD">
        <w:rPr>
          <w:lang w:val="en-GB"/>
        </w:rPr>
        <w:t xml:space="preserve">financial </w:t>
      </w:r>
      <w:r w:rsidR="00373AFD" w:rsidRPr="00CC54DD">
        <w:rPr>
          <w:lang w:val="en-GB"/>
        </w:rPr>
        <w:t>a</w:t>
      </w:r>
      <w:r w:rsidRPr="00CC54DD">
        <w:rPr>
          <w:lang w:val="en-GB"/>
        </w:rPr>
        <w:t xml:space="preserve">greement entered into with the Academy. If the student ends his stay earlier than agreed to in the </w:t>
      </w:r>
      <w:r w:rsidR="002F0148" w:rsidRPr="00CC54DD">
        <w:rPr>
          <w:lang w:val="en-GB"/>
        </w:rPr>
        <w:t>financial agreement</w:t>
      </w:r>
      <w:r w:rsidRPr="00CC54DD">
        <w:rPr>
          <w:lang w:val="en-GB"/>
        </w:rPr>
        <w:t xml:space="preserve"> (with a minimum mobility period of </w:t>
      </w:r>
      <w:r w:rsidR="0028027A" w:rsidRPr="00CC54DD">
        <w:rPr>
          <w:lang w:val="en-GB"/>
        </w:rPr>
        <w:t>2</w:t>
      </w:r>
      <w:r w:rsidRPr="00CC54DD">
        <w:rPr>
          <w:lang w:val="en-GB"/>
        </w:rPr>
        <w:t xml:space="preserve"> months) while other conditions of</w:t>
      </w:r>
      <w:r w:rsidR="00CB3DDF" w:rsidRPr="00CC54DD">
        <w:rPr>
          <w:lang w:val="en-GB"/>
        </w:rPr>
        <w:t> </w:t>
      </w:r>
      <w:r w:rsidRPr="00CC54DD">
        <w:rPr>
          <w:lang w:val="en-GB"/>
        </w:rPr>
        <w:t>the</w:t>
      </w:r>
      <w:r w:rsidR="003E7D31" w:rsidRPr="00CC54DD">
        <w:rPr>
          <w:lang w:val="en-GB"/>
        </w:rPr>
        <w:t xml:space="preserve"> agreement</w:t>
      </w:r>
      <w:r w:rsidRPr="00CC54DD">
        <w:rPr>
          <w:lang w:val="en-GB"/>
        </w:rPr>
        <w:t xml:space="preserve"> are met, </w:t>
      </w:r>
      <w:r w:rsidR="00501712" w:rsidRPr="00CC54DD">
        <w:rPr>
          <w:lang w:val="en-GB"/>
        </w:rPr>
        <w:t>the student</w:t>
      </w:r>
      <w:r w:rsidRPr="00CC54DD">
        <w:rPr>
          <w:lang w:val="en-GB"/>
        </w:rPr>
        <w:t xml:space="preserve"> will have to refund the part of the grant concerning the shortened stay.</w:t>
      </w:r>
    </w:p>
    <w:p w14:paraId="394CDF77" w14:textId="77777777" w:rsidR="00433671" w:rsidRPr="00CC54DD" w:rsidRDefault="005570C8" w:rsidP="009418DE">
      <w:pPr>
        <w:pStyle w:val="Num2poziom2"/>
        <w:rPr>
          <w:lang w:val="en-GB"/>
        </w:rPr>
      </w:pPr>
      <w:r w:rsidRPr="00CC54DD">
        <w:rPr>
          <w:lang w:val="en-GB"/>
        </w:rPr>
        <w:t xml:space="preserve">Submission of the individual mobility report in the online EU survey system will be treated as the student's application for payment of the remaining amount of the </w:t>
      </w:r>
      <w:r w:rsidR="001B378B" w:rsidRPr="00CC54DD">
        <w:rPr>
          <w:lang w:val="en-GB"/>
        </w:rPr>
        <w:t>financial support</w:t>
      </w:r>
      <w:r w:rsidRPr="00CC54DD">
        <w:rPr>
          <w:lang w:val="en-GB"/>
        </w:rPr>
        <w:t>.</w:t>
      </w:r>
    </w:p>
    <w:p w14:paraId="40018748" w14:textId="67F190CC" w:rsidR="005570C8" w:rsidRPr="00CC54DD" w:rsidRDefault="005570C8" w:rsidP="009418DE">
      <w:pPr>
        <w:pStyle w:val="Num2poziom2"/>
        <w:rPr>
          <w:lang w:val="en-GB"/>
        </w:rPr>
      </w:pPr>
      <w:r w:rsidRPr="00CC54DD">
        <w:rPr>
          <w:lang w:val="en-GB"/>
        </w:rPr>
        <w:t>Within 20 calendar days of the student submitting that report, The Academy should pay the remaining amount or issue a request for repayment, if such is due.</w:t>
      </w:r>
    </w:p>
    <w:p w14:paraId="15AFA209" w14:textId="2DD1937C" w:rsidR="005570C8" w:rsidRPr="00CC54DD" w:rsidRDefault="005570C8" w:rsidP="009418DE">
      <w:pPr>
        <w:pStyle w:val="Num2poziom2"/>
        <w:rPr>
          <w:lang w:val="en-GB"/>
        </w:rPr>
      </w:pPr>
      <w:r w:rsidRPr="00CC54DD">
        <w:rPr>
          <w:lang w:val="en-GB"/>
        </w:rPr>
        <w:t xml:space="preserve">A student who fails to complete and submit the individual report within the online EU Survey system may be asked to return part or all of the </w:t>
      </w:r>
      <w:r w:rsidR="00A70504" w:rsidRPr="00CC54DD">
        <w:rPr>
          <w:lang w:val="en-GB"/>
        </w:rPr>
        <w:t>financial support received from EU Funds</w:t>
      </w:r>
      <w:r w:rsidRPr="00CC54DD">
        <w:rPr>
          <w:lang w:val="en-GB"/>
        </w:rPr>
        <w:t>.</w:t>
      </w:r>
    </w:p>
    <w:p w14:paraId="0DE7F4AF" w14:textId="77777777" w:rsidR="005570C8" w:rsidRPr="00CC54DD" w:rsidRDefault="005570C8" w:rsidP="009418DE">
      <w:pPr>
        <w:pStyle w:val="Num2poziom2"/>
        <w:rPr>
          <w:lang w:val="en-GB"/>
        </w:rPr>
      </w:pPr>
      <w:r w:rsidRPr="00CC54DD">
        <w:rPr>
          <w:lang w:val="en-GB"/>
        </w:rPr>
        <w:t>An additional online report will be sent to the student after the mobility has been completed in order to obtain full information on eligibility.</w:t>
      </w:r>
    </w:p>
    <w:p w14:paraId="34CD713C" w14:textId="638DBFAC" w:rsidR="001836C1" w:rsidRPr="00CC54DD" w:rsidRDefault="002B200F" w:rsidP="00D83B02">
      <w:pPr>
        <w:pStyle w:val="Nagwek2"/>
        <w:rPr>
          <w:lang w:val="en-GB"/>
        </w:rPr>
      </w:pPr>
      <w:r w:rsidRPr="00CC54DD">
        <w:rPr>
          <w:lang w:val="en-GB"/>
        </w:rPr>
        <w:lastRenderedPageBreak/>
        <w:t>The Academy rules for incoming teachers and staff (staff mobility for teaching - STA, staff mobility for training - STT)</w:t>
      </w:r>
    </w:p>
    <w:p w14:paraId="130B7C0D" w14:textId="77777777" w:rsidR="00FA5476" w:rsidRPr="00CC54DD" w:rsidRDefault="00501E1C" w:rsidP="009418DE">
      <w:pPr>
        <w:pStyle w:val="Num2poziom2"/>
        <w:numPr>
          <w:ilvl w:val="0"/>
          <w:numId w:val="12"/>
        </w:numPr>
        <w:rPr>
          <w:lang w:val="en-GB"/>
        </w:rPr>
      </w:pPr>
      <w:r w:rsidRPr="00CC54DD">
        <w:rPr>
          <w:lang w:val="en-GB"/>
        </w:rPr>
        <w:t xml:space="preserve">The Academy is open to cooperation with teachers and staff as part of the Staff </w:t>
      </w:r>
      <w:r w:rsidR="00AD0465" w:rsidRPr="00CC54DD">
        <w:rPr>
          <w:lang w:val="en-GB"/>
        </w:rPr>
        <w:t>M</w:t>
      </w:r>
      <w:r w:rsidRPr="00CC54DD">
        <w:rPr>
          <w:lang w:val="en-GB"/>
        </w:rPr>
        <w:t>obility for Teaching (STA) and Staff Mobility for Training (STT).</w:t>
      </w:r>
    </w:p>
    <w:p w14:paraId="61CC172D" w14:textId="231BE8DC" w:rsidR="00FA5476" w:rsidRPr="00CC54DD" w:rsidRDefault="00FA5476" w:rsidP="009418DE">
      <w:pPr>
        <w:pStyle w:val="Num2poziom2"/>
        <w:numPr>
          <w:ilvl w:val="0"/>
          <w:numId w:val="12"/>
        </w:numPr>
        <w:rPr>
          <w:lang w:val="en-GB"/>
        </w:rPr>
      </w:pPr>
      <w:r w:rsidRPr="00CC54DD">
        <w:rPr>
          <w:lang w:val="en-GB"/>
        </w:rPr>
        <w:t xml:space="preserve">Incoming teachers and staff must come from universities/HEIs which have signed a bilateral agreement (BA) with the Academy. </w:t>
      </w:r>
      <w:r w:rsidR="005E31BE" w:rsidRPr="00CC54DD">
        <w:rPr>
          <w:lang w:val="en-GB"/>
        </w:rPr>
        <w:t xml:space="preserve">The list of universities is available at: </w:t>
      </w:r>
      <w:hyperlink r:id="rId19" w:tooltip="List of universities within KA-171 of 2023" w:history="1">
        <w:r w:rsidR="0019351F" w:rsidRPr="00CC54DD">
          <w:rPr>
            <w:rStyle w:val="Hipercze"/>
            <w:lang w:val="en-GB"/>
          </w:rPr>
          <w:t>https://atb.edu.pl/13291-2/</w:t>
        </w:r>
      </w:hyperlink>
      <w:r w:rsidR="0019351F" w:rsidRPr="00CC54DD">
        <w:rPr>
          <w:lang w:val="en-GB"/>
        </w:rPr>
        <w:t xml:space="preserve"> </w:t>
      </w:r>
    </w:p>
    <w:p w14:paraId="4BDB09FA" w14:textId="29190891" w:rsidR="00BC01D1" w:rsidRPr="00CC54DD" w:rsidRDefault="00BC01D1" w:rsidP="009418DE">
      <w:pPr>
        <w:pStyle w:val="Num2poziom2"/>
        <w:numPr>
          <w:ilvl w:val="0"/>
          <w:numId w:val="12"/>
        </w:numPr>
        <w:rPr>
          <w:lang w:val="en-GB"/>
        </w:rPr>
      </w:pPr>
      <w:r w:rsidRPr="00CC54DD">
        <w:rPr>
          <w:lang w:val="en-GB"/>
        </w:rPr>
        <w:t xml:space="preserve">The selection of teacher/staff for mobility must respect the </w:t>
      </w:r>
      <w:r w:rsidR="002434E0" w:rsidRPr="00CC54DD">
        <w:rPr>
          <w:lang w:val="en-GB"/>
        </w:rPr>
        <w:t xml:space="preserve">assumptions </w:t>
      </w:r>
      <w:r w:rsidR="00891295" w:rsidRPr="00CC54DD">
        <w:rPr>
          <w:lang w:val="en-GB"/>
        </w:rPr>
        <w:t>specified</w:t>
      </w:r>
      <w:r w:rsidR="002434E0" w:rsidRPr="00CC54DD">
        <w:rPr>
          <w:lang w:val="en-GB"/>
        </w:rPr>
        <w:t xml:space="preserve"> in the application </w:t>
      </w:r>
      <w:r w:rsidR="00891295" w:rsidRPr="00CC54DD">
        <w:rPr>
          <w:lang w:val="en-GB"/>
        </w:rPr>
        <w:t>for KA-171 – call 2023, especially the</w:t>
      </w:r>
      <w:r w:rsidR="00F547E1" w:rsidRPr="00CC54DD">
        <w:rPr>
          <w:lang w:val="en-GB"/>
        </w:rPr>
        <w:t xml:space="preserve"> thematic scope</w:t>
      </w:r>
      <w:r w:rsidR="009C130F" w:rsidRPr="00CC54DD">
        <w:rPr>
          <w:lang w:val="en-GB"/>
        </w:rPr>
        <w:t xml:space="preserve"> if one</w:t>
      </w:r>
      <w:r w:rsidR="00F547E1" w:rsidRPr="00CC54DD">
        <w:rPr>
          <w:lang w:val="en-GB"/>
        </w:rPr>
        <w:t xml:space="preserve"> was</w:t>
      </w:r>
      <w:r w:rsidR="009C130F" w:rsidRPr="00CC54DD">
        <w:rPr>
          <w:lang w:val="en-GB"/>
        </w:rPr>
        <w:t xml:space="preserve"> </w:t>
      </w:r>
      <w:r w:rsidR="007B2979" w:rsidRPr="00CC54DD">
        <w:rPr>
          <w:lang w:val="en-GB"/>
        </w:rPr>
        <w:t>defined</w:t>
      </w:r>
      <w:r w:rsidR="009C130F" w:rsidRPr="00CC54DD">
        <w:rPr>
          <w:lang w:val="en-GB"/>
        </w:rPr>
        <w:t xml:space="preserve"> in</w:t>
      </w:r>
      <w:r w:rsidR="007B2979" w:rsidRPr="00CC54DD">
        <w:rPr>
          <w:lang w:val="en-GB"/>
        </w:rPr>
        <w:t xml:space="preserve"> </w:t>
      </w:r>
      <w:r w:rsidR="009C130F" w:rsidRPr="00CC54DD">
        <w:rPr>
          <w:lang w:val="en-GB"/>
        </w:rPr>
        <w:t>t</w:t>
      </w:r>
      <w:r w:rsidR="007B2979" w:rsidRPr="00CC54DD">
        <w:rPr>
          <w:lang w:val="en-GB"/>
        </w:rPr>
        <w:t>he</w:t>
      </w:r>
      <w:r w:rsidR="009C130F" w:rsidRPr="00CC54DD">
        <w:rPr>
          <w:lang w:val="en-GB"/>
        </w:rPr>
        <w:t xml:space="preserve"> application</w:t>
      </w:r>
      <w:r w:rsidR="00F547E1" w:rsidRPr="00CC54DD">
        <w:rPr>
          <w:lang w:val="en-GB"/>
        </w:rPr>
        <w:t xml:space="preserve"> for funding</w:t>
      </w:r>
      <w:r w:rsidR="009C130F" w:rsidRPr="00CC54DD">
        <w:rPr>
          <w:lang w:val="en-GB"/>
        </w:rPr>
        <w:t>.</w:t>
      </w:r>
    </w:p>
    <w:p w14:paraId="165E7C6C" w14:textId="505AF0F7" w:rsidR="00174D46" w:rsidRPr="00CC54DD" w:rsidRDefault="00FA5476" w:rsidP="009418DE">
      <w:pPr>
        <w:pStyle w:val="Num2poziom2"/>
        <w:numPr>
          <w:ilvl w:val="0"/>
          <w:numId w:val="12"/>
        </w:numPr>
        <w:rPr>
          <w:lang w:val="en-GB"/>
        </w:rPr>
      </w:pPr>
      <w:r w:rsidRPr="00CC54DD">
        <w:rPr>
          <w:lang w:val="en-GB"/>
        </w:rPr>
        <w:t xml:space="preserve">The selection of teachers for STA mobilities shall be based on the strong suits of the sending university and </w:t>
      </w:r>
      <w:r w:rsidR="009E3F4D" w:rsidRPr="00CC54DD">
        <w:rPr>
          <w:lang w:val="en-GB"/>
        </w:rPr>
        <w:t xml:space="preserve">shall </w:t>
      </w:r>
      <w:r w:rsidRPr="00CC54DD">
        <w:rPr>
          <w:lang w:val="en-GB"/>
        </w:rPr>
        <w:t xml:space="preserve">suit the needs of the </w:t>
      </w:r>
      <w:r w:rsidR="005E31BE" w:rsidRPr="00CC54DD">
        <w:rPr>
          <w:lang w:val="en-GB"/>
        </w:rPr>
        <w:t xml:space="preserve">receiving </w:t>
      </w:r>
      <w:r w:rsidRPr="00CC54DD">
        <w:rPr>
          <w:lang w:val="en-GB"/>
        </w:rPr>
        <w:t>university.</w:t>
      </w:r>
    </w:p>
    <w:p w14:paraId="0D2513AE" w14:textId="4D6B6FC0" w:rsidR="004B2BF9" w:rsidRPr="00CC54DD" w:rsidRDefault="004B2BF9" w:rsidP="009418DE">
      <w:pPr>
        <w:pStyle w:val="Num2poziom2"/>
        <w:numPr>
          <w:ilvl w:val="0"/>
          <w:numId w:val="12"/>
        </w:numPr>
        <w:rPr>
          <w:lang w:val="en-GB"/>
        </w:rPr>
      </w:pPr>
      <w:r w:rsidRPr="00CC54DD">
        <w:rPr>
          <w:lang w:val="en-GB"/>
        </w:rPr>
        <w:t xml:space="preserve">The selection of teachers </w:t>
      </w:r>
      <w:r w:rsidR="0095540A" w:rsidRPr="00CC54DD">
        <w:rPr>
          <w:lang w:val="en-GB"/>
        </w:rPr>
        <w:t xml:space="preserve">/staff </w:t>
      </w:r>
      <w:r w:rsidRPr="00CC54DD">
        <w:rPr>
          <w:lang w:val="en-GB"/>
        </w:rPr>
        <w:t>for ST</w:t>
      </w:r>
      <w:r w:rsidR="0095540A" w:rsidRPr="00CC54DD">
        <w:rPr>
          <w:lang w:val="en-GB"/>
        </w:rPr>
        <w:t>T</w:t>
      </w:r>
      <w:r w:rsidRPr="00CC54DD">
        <w:rPr>
          <w:lang w:val="en-GB"/>
        </w:rPr>
        <w:t xml:space="preserve"> mobilities shall be based on the strong suits of the </w:t>
      </w:r>
      <w:r w:rsidR="005B4F54" w:rsidRPr="00CC54DD">
        <w:rPr>
          <w:lang w:val="en-GB"/>
        </w:rPr>
        <w:t xml:space="preserve">receiving </w:t>
      </w:r>
      <w:r w:rsidRPr="00CC54DD">
        <w:rPr>
          <w:lang w:val="en-GB"/>
        </w:rPr>
        <w:t xml:space="preserve">university and shall suit the needs of the </w:t>
      </w:r>
      <w:r w:rsidR="008845B1" w:rsidRPr="00CC54DD">
        <w:rPr>
          <w:lang w:val="en-GB"/>
        </w:rPr>
        <w:t>sending</w:t>
      </w:r>
      <w:r w:rsidRPr="00CC54DD">
        <w:rPr>
          <w:lang w:val="en-GB"/>
        </w:rPr>
        <w:t xml:space="preserve"> university.</w:t>
      </w:r>
    </w:p>
    <w:p w14:paraId="5CFE6E63" w14:textId="4B88BEB2" w:rsidR="00F1310D" w:rsidRPr="00CC54DD" w:rsidRDefault="00F1310D" w:rsidP="009418DE">
      <w:pPr>
        <w:pStyle w:val="Num2poziom2"/>
        <w:numPr>
          <w:ilvl w:val="0"/>
          <w:numId w:val="12"/>
        </w:numPr>
        <w:rPr>
          <w:lang w:val="en-GB"/>
        </w:rPr>
      </w:pPr>
      <w:r w:rsidRPr="00CC54DD">
        <w:rPr>
          <w:lang w:val="en-GB"/>
        </w:rPr>
        <w:t xml:space="preserve">In matters concerning the </w:t>
      </w:r>
      <w:r w:rsidR="0091370F" w:rsidRPr="00CC54DD">
        <w:rPr>
          <w:lang w:val="en-GB"/>
        </w:rPr>
        <w:t>rules</w:t>
      </w:r>
      <w:r w:rsidR="00736F16" w:rsidRPr="00CC54DD">
        <w:rPr>
          <w:lang w:val="en-GB"/>
        </w:rPr>
        <w:t xml:space="preserve"> of</w:t>
      </w:r>
      <w:r w:rsidRPr="00CC54DD">
        <w:rPr>
          <w:lang w:val="en-GB"/>
        </w:rPr>
        <w:t xml:space="preserve"> </w:t>
      </w:r>
      <w:r w:rsidR="00C9773D" w:rsidRPr="00CC54DD">
        <w:rPr>
          <w:lang w:val="en-GB"/>
        </w:rPr>
        <w:t xml:space="preserve">teacher/staff </w:t>
      </w:r>
      <w:r w:rsidRPr="00CC54DD">
        <w:rPr>
          <w:lang w:val="en-GB"/>
        </w:rPr>
        <w:t>mobilities not covered by these rules, decisions are made by the Dean of a given field of studies. The Dean may consult with other pedagogues/ st</w:t>
      </w:r>
      <w:r w:rsidR="00DB6A10" w:rsidRPr="00CC54DD">
        <w:rPr>
          <w:lang w:val="en-GB"/>
        </w:rPr>
        <w:t xml:space="preserve">aff. </w:t>
      </w:r>
    </w:p>
    <w:p w14:paraId="34CD7141" w14:textId="5F0A0C64" w:rsidR="001836C1" w:rsidRPr="00CC54DD" w:rsidRDefault="00122485" w:rsidP="00D83B02">
      <w:pPr>
        <w:pStyle w:val="Nagwek2"/>
        <w:rPr>
          <w:lang w:val="en-GB"/>
        </w:rPr>
      </w:pPr>
      <w:r w:rsidRPr="00CC54DD">
        <w:rPr>
          <w:lang w:val="en-GB"/>
        </w:rPr>
        <w:t>The admission rules for incoming teachers and staff:</w:t>
      </w:r>
    </w:p>
    <w:p w14:paraId="34CD7142" w14:textId="1CF2D524" w:rsidR="001836C1" w:rsidRPr="00CC54DD" w:rsidRDefault="00501E1C" w:rsidP="009418DE">
      <w:pPr>
        <w:pStyle w:val="Num2poziom2"/>
        <w:numPr>
          <w:ilvl w:val="0"/>
          <w:numId w:val="13"/>
        </w:numPr>
        <w:rPr>
          <w:lang w:val="en-GB"/>
        </w:rPr>
      </w:pPr>
      <w:r w:rsidRPr="00CC54DD">
        <w:rPr>
          <w:lang w:val="en-GB"/>
        </w:rPr>
        <w:t xml:space="preserve">Teachers and staff willing to come to the Academy under the STA and STT mobility are obliged to send an application form </w:t>
      </w:r>
      <w:r w:rsidR="00AB6BE4" w:rsidRPr="00CC54DD">
        <w:rPr>
          <w:lang w:val="en-GB"/>
        </w:rPr>
        <w:t xml:space="preserve">at least three months </w:t>
      </w:r>
      <w:r w:rsidRPr="00CC54DD">
        <w:rPr>
          <w:lang w:val="en-GB"/>
        </w:rPr>
        <w:t>before the date of their planned mobility</w:t>
      </w:r>
      <w:r w:rsidR="00AB6BE4" w:rsidRPr="00CC54DD">
        <w:rPr>
          <w:lang w:val="en-GB"/>
        </w:rPr>
        <w:t>.</w:t>
      </w:r>
    </w:p>
    <w:p w14:paraId="49FFCD3E" w14:textId="2C4F1689" w:rsidR="000A34A9" w:rsidRPr="00CC54DD" w:rsidRDefault="000A34A9" w:rsidP="009418DE">
      <w:pPr>
        <w:pStyle w:val="Num2poziom2"/>
        <w:numPr>
          <w:ilvl w:val="0"/>
          <w:numId w:val="13"/>
        </w:numPr>
        <w:rPr>
          <w:lang w:val="en-GB"/>
        </w:rPr>
      </w:pPr>
      <w:r w:rsidRPr="00CC54DD">
        <w:rPr>
          <w:lang w:val="en-GB"/>
        </w:rPr>
        <w:t xml:space="preserve">In a given semester number of places at the Academy for incoming </w:t>
      </w:r>
      <w:r w:rsidR="00C31072" w:rsidRPr="00CC54DD">
        <w:rPr>
          <w:lang w:val="en-GB"/>
        </w:rPr>
        <w:t>teachers/ staff</w:t>
      </w:r>
      <w:r w:rsidRPr="00CC54DD">
        <w:rPr>
          <w:lang w:val="en-GB"/>
        </w:rPr>
        <w:t xml:space="preserve"> is limited.</w:t>
      </w:r>
    </w:p>
    <w:p w14:paraId="20E89EE5" w14:textId="77777777" w:rsidR="000A34A9" w:rsidRPr="00CC54DD" w:rsidRDefault="000A34A9" w:rsidP="009418DE">
      <w:pPr>
        <w:pStyle w:val="Num2poziom2"/>
        <w:numPr>
          <w:ilvl w:val="0"/>
          <w:numId w:val="13"/>
        </w:numPr>
        <w:rPr>
          <w:lang w:val="en-GB"/>
        </w:rPr>
      </w:pPr>
      <w:r w:rsidRPr="00CC54DD">
        <w:rPr>
          <w:lang w:val="en-GB"/>
        </w:rPr>
        <w:t>In exceptional situations and in the case of a lower interest than the number of places available, the Academy has the right to admit a candidate after the application deadline.</w:t>
      </w:r>
    </w:p>
    <w:p w14:paraId="34CD7144" w14:textId="77777777" w:rsidR="001836C1" w:rsidRPr="00CC54DD" w:rsidRDefault="00501E1C" w:rsidP="009418DE">
      <w:pPr>
        <w:pStyle w:val="Num2poziom2"/>
        <w:rPr>
          <w:lang w:val="en-GB"/>
        </w:rPr>
      </w:pPr>
      <w:r w:rsidRPr="00CC54DD">
        <w:rPr>
          <w:lang w:val="en-GB"/>
        </w:rPr>
        <w:t>Teachers and staff willing to come to the Academy under the STA and STT mobility are required to demonstrate the following language skills:</w:t>
      </w:r>
    </w:p>
    <w:p w14:paraId="34CD7145" w14:textId="77777777" w:rsidR="001836C1" w:rsidRPr="00CC54DD" w:rsidRDefault="00501E1C" w:rsidP="00F36EAB">
      <w:pPr>
        <w:pStyle w:val="Num4a"/>
        <w:numPr>
          <w:ilvl w:val="0"/>
          <w:numId w:val="14"/>
        </w:numPr>
        <w:rPr>
          <w:lang w:val="en-GB"/>
        </w:rPr>
      </w:pPr>
      <w:r w:rsidRPr="00CC54DD">
        <w:rPr>
          <w:lang w:val="en-GB"/>
        </w:rPr>
        <w:t>In case of Warsaw: Polish at B2 level or English at C1 level</w:t>
      </w:r>
    </w:p>
    <w:p w14:paraId="34CD7146" w14:textId="0D99B8C1" w:rsidR="001836C1" w:rsidRPr="00CC54DD" w:rsidRDefault="00501E1C" w:rsidP="00EE14C8">
      <w:pPr>
        <w:pStyle w:val="Num4a"/>
        <w:rPr>
          <w:lang w:val="en-GB"/>
        </w:rPr>
      </w:pPr>
      <w:r w:rsidRPr="00CC54DD">
        <w:rPr>
          <w:lang w:val="en-GB"/>
        </w:rPr>
        <w:t xml:space="preserve">In case of the Branch Campus in </w:t>
      </w:r>
      <w:r w:rsidRPr="0062065E">
        <w:rPr>
          <w:lang w:val="en-AU"/>
        </w:rPr>
        <w:t>Białystok</w:t>
      </w:r>
      <w:r w:rsidRPr="00CC54DD">
        <w:rPr>
          <w:lang w:val="en-GB"/>
        </w:rPr>
        <w:t>: English and/or Polish at B2 level</w:t>
      </w:r>
    </w:p>
    <w:p w14:paraId="33C81951" w14:textId="77777777" w:rsidR="0006194F" w:rsidRPr="00CC54DD" w:rsidRDefault="00501E1C" w:rsidP="009418DE">
      <w:pPr>
        <w:pStyle w:val="Num2poziom2"/>
        <w:rPr>
          <w:lang w:val="en-GB"/>
        </w:rPr>
      </w:pPr>
      <w:r w:rsidRPr="00CC54DD">
        <w:rPr>
          <w:lang w:val="en-GB"/>
        </w:rPr>
        <w:t>The application ought to include</w:t>
      </w:r>
      <w:r w:rsidR="0006194F" w:rsidRPr="00CC54DD">
        <w:rPr>
          <w:lang w:val="en-GB"/>
        </w:rPr>
        <w:t>:</w:t>
      </w:r>
    </w:p>
    <w:p w14:paraId="26884D5C" w14:textId="77777777" w:rsidR="000F2BE3" w:rsidRPr="00CC54DD" w:rsidRDefault="00501E1C" w:rsidP="009418DE">
      <w:pPr>
        <w:pStyle w:val="Num2poziom2"/>
        <w:numPr>
          <w:ilvl w:val="0"/>
          <w:numId w:val="25"/>
        </w:numPr>
        <w:rPr>
          <w:lang w:val="en-GB"/>
        </w:rPr>
      </w:pPr>
      <w:r w:rsidRPr="00CC54DD">
        <w:rPr>
          <w:lang w:val="en-GB"/>
        </w:rPr>
        <w:t xml:space="preserve">an application form, </w:t>
      </w:r>
    </w:p>
    <w:p w14:paraId="4FB922AF" w14:textId="77777777" w:rsidR="000F2BE3" w:rsidRPr="00CC54DD" w:rsidRDefault="00501E1C" w:rsidP="009418DE">
      <w:pPr>
        <w:pStyle w:val="Num2poziom2"/>
        <w:numPr>
          <w:ilvl w:val="0"/>
          <w:numId w:val="25"/>
        </w:numPr>
        <w:rPr>
          <w:lang w:val="en-GB"/>
        </w:rPr>
      </w:pPr>
      <w:r w:rsidRPr="00CC54DD">
        <w:rPr>
          <w:lang w:val="en-GB"/>
        </w:rPr>
        <w:t>a CV</w:t>
      </w:r>
    </w:p>
    <w:p w14:paraId="68C7567D" w14:textId="77777777" w:rsidR="000F2BE3" w:rsidRPr="00CC54DD" w:rsidRDefault="00501E1C" w:rsidP="009418DE">
      <w:pPr>
        <w:pStyle w:val="Num2poziom2"/>
        <w:numPr>
          <w:ilvl w:val="0"/>
          <w:numId w:val="25"/>
        </w:numPr>
        <w:rPr>
          <w:lang w:val="en-GB"/>
        </w:rPr>
      </w:pPr>
      <w:r w:rsidRPr="00CC54DD">
        <w:rPr>
          <w:lang w:val="en-GB"/>
        </w:rPr>
        <w:lastRenderedPageBreak/>
        <w:t>a proposal of</w:t>
      </w:r>
      <w:r w:rsidR="008F67B8" w:rsidRPr="00CC54DD">
        <w:rPr>
          <w:lang w:val="en-GB"/>
        </w:rPr>
        <w:t> </w:t>
      </w:r>
      <w:r w:rsidRPr="00CC54DD">
        <w:rPr>
          <w:lang w:val="en-GB"/>
        </w:rPr>
        <w:t xml:space="preserve">staff mobility agreement – teaching/training, </w:t>
      </w:r>
    </w:p>
    <w:p w14:paraId="200C9503" w14:textId="0C746806" w:rsidR="00EC18B2" w:rsidRPr="00CC54DD" w:rsidRDefault="00501E1C" w:rsidP="009418DE">
      <w:pPr>
        <w:pStyle w:val="Num2poziom2"/>
        <w:numPr>
          <w:ilvl w:val="0"/>
          <w:numId w:val="25"/>
        </w:numPr>
        <w:rPr>
          <w:lang w:val="en-GB"/>
        </w:rPr>
      </w:pPr>
      <w:r w:rsidRPr="00CC54DD">
        <w:rPr>
          <w:lang w:val="en-GB"/>
        </w:rPr>
        <w:t>a portfolio (description and documentation of</w:t>
      </w:r>
      <w:r w:rsidR="008F67B8" w:rsidRPr="00CC54DD">
        <w:rPr>
          <w:lang w:val="en-GB"/>
        </w:rPr>
        <w:t> </w:t>
      </w:r>
      <w:r w:rsidRPr="00CC54DD">
        <w:rPr>
          <w:lang w:val="en-GB"/>
        </w:rPr>
        <w:t xml:space="preserve">the most important scientific/artistic achievements, as well as a description and documentation of teaching achievements, e.g. recordings of plays in the case of practical courses, awards received by students of a given teacher for joint work and other documents proving their achievements. </w:t>
      </w:r>
    </w:p>
    <w:p w14:paraId="2E713D17" w14:textId="382A1ED4" w:rsidR="0006194F" w:rsidRPr="00CC54DD" w:rsidRDefault="0006194F" w:rsidP="0006194F">
      <w:pPr>
        <w:pStyle w:val="Num5punkt"/>
        <w:numPr>
          <w:ilvl w:val="0"/>
          <w:numId w:val="25"/>
        </w:numPr>
        <w:rPr>
          <w:lang w:val="en-GB"/>
        </w:rPr>
      </w:pPr>
      <w:r w:rsidRPr="00CC54DD">
        <w:rPr>
          <w:lang w:val="en-GB"/>
        </w:rPr>
        <w:t>confirmation of becoming familiar with information on the processing of personal data by the Academy and with the Academy rules for realization of the  Erasmus+ Programme</w:t>
      </w:r>
      <w:r w:rsidR="003F724C" w:rsidRPr="00CC54DD">
        <w:rPr>
          <w:lang w:val="en-GB"/>
        </w:rPr>
        <w:t xml:space="preserve"> under KA-171 – call 2023</w:t>
      </w:r>
      <w:r w:rsidRPr="00CC54DD">
        <w:rPr>
          <w:lang w:val="en-GB"/>
        </w:rPr>
        <w:t xml:space="preserve">. </w:t>
      </w:r>
    </w:p>
    <w:p w14:paraId="34CD7149" w14:textId="05F70FDB" w:rsidR="001836C1" w:rsidRPr="00CC54DD" w:rsidRDefault="00501E1C" w:rsidP="009418DE">
      <w:pPr>
        <w:pStyle w:val="Num2poziom2"/>
        <w:rPr>
          <w:lang w:val="en-GB"/>
        </w:rPr>
      </w:pPr>
      <w:r w:rsidRPr="00CC54DD">
        <w:rPr>
          <w:lang w:val="en-GB"/>
        </w:rPr>
        <w:t>The application should be sent to</w:t>
      </w:r>
      <w:r w:rsidR="006A50C7" w:rsidRPr="00CC54DD">
        <w:rPr>
          <w:lang w:val="en-GB"/>
        </w:rPr>
        <w:t xml:space="preserve"> the email address </w:t>
      </w:r>
      <w:r w:rsidRPr="00CC54DD">
        <w:rPr>
          <w:lang w:val="en-GB"/>
        </w:rPr>
        <w:t>to the email address of the Erasmus+ Programme Coordinator</w:t>
      </w:r>
      <w:r w:rsidR="006A50C7" w:rsidRPr="00CC54DD">
        <w:rPr>
          <w:lang w:val="en-GB"/>
        </w:rPr>
        <w:t xml:space="preserve">/ </w:t>
      </w:r>
      <w:r w:rsidRPr="00CC54DD">
        <w:rPr>
          <w:lang w:val="en-GB"/>
        </w:rPr>
        <w:t>Erasmus+ Programme Coordinator of</w:t>
      </w:r>
      <w:r w:rsidR="00E45DD7" w:rsidRPr="00CC54DD">
        <w:rPr>
          <w:lang w:val="en-GB"/>
        </w:rPr>
        <w:t> </w:t>
      </w:r>
      <w:r w:rsidRPr="00CC54DD">
        <w:rPr>
          <w:lang w:val="en-GB"/>
        </w:rPr>
        <w:t xml:space="preserve">the Branch Campus in </w:t>
      </w:r>
      <w:r w:rsidRPr="0062065E">
        <w:rPr>
          <w:lang w:val="en-AU"/>
        </w:rPr>
        <w:t>Białystok</w:t>
      </w:r>
      <w:r w:rsidR="006A50C7" w:rsidRPr="00CC54DD">
        <w:rPr>
          <w:lang w:val="en-GB"/>
        </w:rPr>
        <w:t xml:space="preserve">. </w:t>
      </w:r>
    </w:p>
    <w:p w14:paraId="393ED531" w14:textId="74267FA3" w:rsidR="00A145E9" w:rsidRPr="00CC54DD" w:rsidRDefault="009D417A" w:rsidP="009418DE">
      <w:pPr>
        <w:pStyle w:val="Num2poziom2"/>
        <w:rPr>
          <w:lang w:val="en-GB"/>
        </w:rPr>
      </w:pPr>
      <w:r w:rsidRPr="00CC54DD">
        <w:rPr>
          <w:bdr w:val="none" w:sz="0" w:space="0" w:color="auto" w:frame="1"/>
          <w:lang w:val="en-GB"/>
        </w:rPr>
        <w:t xml:space="preserve">In case several candidates present similar substantive level and meet the conditions specified in the application for KA-171 – call 2023, </w:t>
      </w:r>
      <w:r w:rsidR="00A145E9" w:rsidRPr="00CC54DD">
        <w:rPr>
          <w:bdr w:val="none" w:sz="0" w:space="0" w:color="auto" w:frame="1"/>
          <w:lang w:val="en-GB"/>
        </w:rPr>
        <w:t>the priority will be given to:</w:t>
      </w:r>
    </w:p>
    <w:p w14:paraId="3A857917" w14:textId="0806CAAB" w:rsidR="00A145E9" w:rsidRPr="00CC54DD" w:rsidRDefault="00A145E9" w:rsidP="00A145E9">
      <w:pPr>
        <w:pStyle w:val="Num5punkt"/>
        <w:ind w:left="1208"/>
        <w:rPr>
          <w:bdr w:val="none" w:sz="0" w:space="0" w:color="auto" w:frame="1"/>
          <w:lang w:val="en-GB"/>
        </w:rPr>
      </w:pPr>
      <w:r w:rsidRPr="00CC54DD">
        <w:rPr>
          <w:bdr w:val="none" w:sz="0" w:space="0" w:color="auto" w:frame="1"/>
          <w:lang w:val="en-GB"/>
        </w:rPr>
        <w:t xml:space="preserve">Teacher/staff who have never realized mobilities within Erasmus+, </w:t>
      </w:r>
    </w:p>
    <w:p w14:paraId="2D833B5A" w14:textId="651D5386" w:rsidR="00A145E9" w:rsidRPr="00CC54DD" w:rsidRDefault="00067B2F" w:rsidP="00A145E9">
      <w:pPr>
        <w:pStyle w:val="Num5punkt"/>
        <w:ind w:left="1208"/>
        <w:rPr>
          <w:bdr w:val="none" w:sz="0" w:space="0" w:color="auto" w:frame="1"/>
          <w:lang w:val="en-GB"/>
        </w:rPr>
      </w:pPr>
      <w:r w:rsidRPr="00CC54DD">
        <w:rPr>
          <w:bdr w:val="none" w:sz="0" w:space="0" w:color="auto" w:frame="1"/>
          <w:lang w:val="en-GB"/>
        </w:rPr>
        <w:t>Teacher/staff</w:t>
      </w:r>
      <w:r w:rsidR="00A145E9" w:rsidRPr="00CC54DD">
        <w:rPr>
          <w:bdr w:val="none" w:sz="0" w:space="0" w:color="auto" w:frame="1"/>
          <w:lang w:val="en-GB"/>
        </w:rPr>
        <w:t xml:space="preserve"> with disabilities (based on certificate of disability)</w:t>
      </w:r>
      <w:r w:rsidR="008F32E4" w:rsidRPr="00CC54DD">
        <w:rPr>
          <w:bdr w:val="none" w:sz="0" w:space="0" w:color="auto" w:frame="1"/>
          <w:lang w:val="en-GB"/>
        </w:rPr>
        <w:t xml:space="preserve">. </w:t>
      </w:r>
    </w:p>
    <w:p w14:paraId="34CD714A" w14:textId="3D499473" w:rsidR="001836C1" w:rsidRPr="00CC54DD" w:rsidRDefault="00501E1C" w:rsidP="009418DE">
      <w:pPr>
        <w:pStyle w:val="Num2poziom2"/>
        <w:rPr>
          <w:lang w:val="en-GB"/>
        </w:rPr>
      </w:pPr>
      <w:r w:rsidRPr="00CC54DD">
        <w:rPr>
          <w:lang w:val="en-GB"/>
        </w:rPr>
        <w:t>Admission decision regarding teachers/staff is taken within 3 weeks on the basis of the submitted documents and logistic capacities of the Academy.</w:t>
      </w:r>
    </w:p>
    <w:p w14:paraId="34CD714B" w14:textId="5C54DE61" w:rsidR="001836C1" w:rsidRPr="00CC54DD" w:rsidRDefault="00501E1C" w:rsidP="009418DE">
      <w:pPr>
        <w:pStyle w:val="Num2poziom2"/>
        <w:rPr>
          <w:lang w:val="en-GB"/>
        </w:rPr>
      </w:pPr>
      <w:r w:rsidRPr="00CC54DD">
        <w:rPr>
          <w:lang w:val="en-GB"/>
        </w:rPr>
        <w:t>Admission decision regarding teachers/staff is taken by the Dean of a given field of</w:t>
      </w:r>
      <w:r w:rsidR="00090B9A" w:rsidRPr="00CC54DD">
        <w:rPr>
          <w:lang w:val="en-GB"/>
        </w:rPr>
        <w:t xml:space="preserve"> </w:t>
      </w:r>
      <w:r w:rsidRPr="00CC54DD">
        <w:rPr>
          <w:lang w:val="en-GB"/>
        </w:rPr>
        <w:t>studies and in agreement with the Academy’s authorities</w:t>
      </w:r>
      <w:r w:rsidR="005C78A7" w:rsidRPr="00CC54DD">
        <w:rPr>
          <w:lang w:val="en-GB"/>
        </w:rPr>
        <w:t xml:space="preserve"> (Rector of the Academy or Vice-rector of the Academy for the Branch Campus in </w:t>
      </w:r>
      <w:r w:rsidR="005C78A7" w:rsidRPr="0062065E">
        <w:rPr>
          <w:lang w:val="en-AU"/>
        </w:rPr>
        <w:t>Białystok</w:t>
      </w:r>
      <w:r w:rsidR="005C78A7" w:rsidRPr="00CC54DD">
        <w:rPr>
          <w:lang w:val="en-GB"/>
        </w:rPr>
        <w:t>)</w:t>
      </w:r>
      <w:r w:rsidRPr="00CC54DD">
        <w:rPr>
          <w:lang w:val="en-GB"/>
        </w:rPr>
        <w:t>.</w:t>
      </w:r>
      <w:r w:rsidR="003504B9" w:rsidRPr="00CC54DD">
        <w:rPr>
          <w:lang w:val="en-GB"/>
        </w:rPr>
        <w:t xml:space="preserve"> </w:t>
      </w:r>
      <w:r w:rsidR="009A48EB" w:rsidRPr="00CC54DD">
        <w:rPr>
          <w:lang w:val="en-GB"/>
        </w:rPr>
        <w:t xml:space="preserve">The Dean can appoint other </w:t>
      </w:r>
      <w:r w:rsidR="00DC0264" w:rsidRPr="00CC54DD">
        <w:rPr>
          <w:lang w:val="en-GB"/>
        </w:rPr>
        <w:t>persons to participate in recruitment process</w:t>
      </w:r>
      <w:r w:rsidR="00613328" w:rsidRPr="00CC54DD">
        <w:rPr>
          <w:lang w:val="en-GB"/>
        </w:rPr>
        <w:t xml:space="preserve">. </w:t>
      </w:r>
    </w:p>
    <w:p w14:paraId="34CD714D" w14:textId="77777777" w:rsidR="001836C1" w:rsidRPr="00CC54DD" w:rsidRDefault="00501E1C" w:rsidP="009418DE">
      <w:pPr>
        <w:pStyle w:val="Num2poziom2"/>
        <w:rPr>
          <w:lang w:val="en-GB"/>
        </w:rPr>
      </w:pPr>
      <w:r w:rsidRPr="00CC54DD">
        <w:rPr>
          <w:lang w:val="en-GB"/>
        </w:rPr>
        <w:t>Candidates are informed about the admission results by email.</w:t>
      </w:r>
    </w:p>
    <w:p w14:paraId="34CD714F" w14:textId="56F017D6" w:rsidR="001836C1" w:rsidRPr="00CC54DD" w:rsidRDefault="004E7A9A" w:rsidP="00D83B02">
      <w:pPr>
        <w:pStyle w:val="Nagwek2"/>
        <w:rPr>
          <w:lang w:val="en-GB"/>
        </w:rPr>
      </w:pPr>
      <w:r w:rsidRPr="00CC54DD">
        <w:rPr>
          <w:lang w:val="en-GB"/>
        </w:rPr>
        <w:t>The stay rules for incoming teachers and staff:</w:t>
      </w:r>
    </w:p>
    <w:p w14:paraId="34CD7151" w14:textId="38128CBB" w:rsidR="001836C1" w:rsidRPr="00CC54DD" w:rsidRDefault="00501E1C" w:rsidP="009418DE">
      <w:pPr>
        <w:pStyle w:val="Num2poziom2"/>
        <w:numPr>
          <w:ilvl w:val="0"/>
          <w:numId w:val="16"/>
        </w:numPr>
        <w:rPr>
          <w:lang w:val="en-GB"/>
        </w:rPr>
      </w:pPr>
      <w:r w:rsidRPr="00CC54DD">
        <w:rPr>
          <w:lang w:val="en-GB"/>
        </w:rPr>
        <w:t xml:space="preserve">The duration of staff mobility for teaching </w:t>
      </w:r>
      <w:r w:rsidR="00D93D3B" w:rsidRPr="00CC54DD">
        <w:rPr>
          <w:lang w:val="en-GB"/>
        </w:rPr>
        <w:t xml:space="preserve">(STA) </w:t>
      </w:r>
      <w:r w:rsidRPr="00CC54DD">
        <w:rPr>
          <w:lang w:val="en-GB"/>
        </w:rPr>
        <w:t>and training</w:t>
      </w:r>
      <w:r w:rsidR="008A660A" w:rsidRPr="00CC54DD">
        <w:rPr>
          <w:lang w:val="en-GB"/>
        </w:rPr>
        <w:t xml:space="preserve"> (STT</w:t>
      </w:r>
      <w:r w:rsidR="004E472B" w:rsidRPr="00CC54DD">
        <w:rPr>
          <w:lang w:val="en-GB"/>
        </w:rPr>
        <w:t>)</w:t>
      </w:r>
      <w:r w:rsidR="00CE3EDA" w:rsidRPr="00CC54DD">
        <w:rPr>
          <w:lang w:val="en-GB"/>
        </w:rPr>
        <w:t>:</w:t>
      </w:r>
      <w:r w:rsidRPr="00CC54DD">
        <w:rPr>
          <w:lang w:val="en-GB"/>
        </w:rPr>
        <w:t xml:space="preserve"> </w:t>
      </w:r>
      <w:r w:rsidR="00D93D3B" w:rsidRPr="00CC54DD">
        <w:rPr>
          <w:lang w:val="en-GB"/>
        </w:rPr>
        <w:t>5</w:t>
      </w:r>
      <w:r w:rsidRPr="00CC54DD">
        <w:rPr>
          <w:lang w:val="en-GB"/>
        </w:rPr>
        <w:t xml:space="preserve"> days of physical mobility, excluding travel </w:t>
      </w:r>
      <w:r w:rsidR="00467E3E" w:rsidRPr="00CC54DD">
        <w:rPr>
          <w:lang w:val="en-GB"/>
        </w:rPr>
        <w:t xml:space="preserve">days. </w:t>
      </w:r>
    </w:p>
    <w:p w14:paraId="3CCC22C9" w14:textId="5F839AFA" w:rsidR="00702C1E" w:rsidRPr="00CC54DD" w:rsidRDefault="00217B86" w:rsidP="009418DE">
      <w:pPr>
        <w:pStyle w:val="Num2poziom2"/>
        <w:rPr>
          <w:lang w:val="en-GB"/>
        </w:rPr>
      </w:pPr>
      <w:r w:rsidRPr="00CC54DD">
        <w:rPr>
          <w:lang w:val="en-GB"/>
        </w:rPr>
        <w:t>At the individual request of the teacher / staff</w:t>
      </w:r>
      <w:r w:rsidR="006642CC" w:rsidRPr="00CC54DD">
        <w:rPr>
          <w:lang w:val="en-GB"/>
        </w:rPr>
        <w:t xml:space="preserve">, the Beneficiary </w:t>
      </w:r>
      <w:r w:rsidRPr="00CC54DD">
        <w:rPr>
          <w:lang w:val="en-GB"/>
        </w:rPr>
        <w:t xml:space="preserve">may change the maximum length of the </w:t>
      </w:r>
      <w:r w:rsidR="00020AD2" w:rsidRPr="00CC54DD">
        <w:rPr>
          <w:lang w:val="en-GB"/>
        </w:rPr>
        <w:t>mobility</w:t>
      </w:r>
      <w:r w:rsidRPr="00CC54DD">
        <w:rPr>
          <w:lang w:val="en-GB"/>
        </w:rPr>
        <w:t>, respecting the minimum and maximum duration of mobility specified in the Erasmus+ rules</w:t>
      </w:r>
      <w:r w:rsidR="001D2DB5" w:rsidRPr="00CC54DD">
        <w:rPr>
          <w:lang w:val="en-GB"/>
        </w:rPr>
        <w:t xml:space="preserve"> and the needs of sending and receiving university</w:t>
      </w:r>
      <w:r w:rsidRPr="00CC54DD">
        <w:rPr>
          <w:lang w:val="en-GB"/>
        </w:rPr>
        <w:t>.</w:t>
      </w:r>
      <w:r w:rsidR="0068002D" w:rsidRPr="00CC54DD">
        <w:rPr>
          <w:lang w:val="en-GB"/>
        </w:rPr>
        <w:t xml:space="preserve"> </w:t>
      </w:r>
      <w:r w:rsidR="00380C5E" w:rsidRPr="00CC54DD">
        <w:rPr>
          <w:lang w:val="en-GB"/>
        </w:rPr>
        <w:t>The decision is made by the Dean of a given fi</w:t>
      </w:r>
      <w:r w:rsidR="00206323" w:rsidRPr="00CC54DD">
        <w:rPr>
          <w:lang w:val="en-GB"/>
        </w:rPr>
        <w:t xml:space="preserve">eld a given field of studies and in agreement with </w:t>
      </w:r>
      <w:r w:rsidR="004D4F4B" w:rsidRPr="00CC54DD">
        <w:rPr>
          <w:lang w:val="en-GB"/>
        </w:rPr>
        <w:t>the Coordinator</w:t>
      </w:r>
      <w:r w:rsidR="00503C98" w:rsidRPr="00CC54DD">
        <w:rPr>
          <w:lang w:val="en-GB"/>
        </w:rPr>
        <w:t xml:space="preserve">, </w:t>
      </w:r>
      <w:r w:rsidR="00206323" w:rsidRPr="00CC54DD">
        <w:rPr>
          <w:lang w:val="en-GB"/>
        </w:rPr>
        <w:t xml:space="preserve">the Academy’s authorities (Rector of the Academy or Vice-rector of the Academy for the Branch </w:t>
      </w:r>
      <w:r w:rsidR="00206323" w:rsidRPr="00CC54DD">
        <w:rPr>
          <w:lang w:val="en-GB"/>
        </w:rPr>
        <w:lastRenderedPageBreak/>
        <w:t xml:space="preserve">Campus in </w:t>
      </w:r>
      <w:r w:rsidR="00206323" w:rsidRPr="0062065E">
        <w:rPr>
          <w:lang w:val="en-AU"/>
        </w:rPr>
        <w:t>Białystok</w:t>
      </w:r>
      <w:r w:rsidR="00206323" w:rsidRPr="00CC54DD">
        <w:rPr>
          <w:lang w:val="en-GB"/>
        </w:rPr>
        <w:t>)</w:t>
      </w:r>
      <w:r w:rsidR="00503C98" w:rsidRPr="00CC54DD">
        <w:rPr>
          <w:lang w:val="en-GB"/>
        </w:rPr>
        <w:t xml:space="preserve"> </w:t>
      </w:r>
      <w:r w:rsidR="00702C1E" w:rsidRPr="00CC54DD">
        <w:rPr>
          <w:lang w:val="en-GB"/>
        </w:rPr>
        <w:t>with the consent of partner universit</w:t>
      </w:r>
      <w:r w:rsidR="00503C98" w:rsidRPr="00CC54DD">
        <w:rPr>
          <w:lang w:val="en-GB"/>
        </w:rPr>
        <w:t>y</w:t>
      </w:r>
      <w:r w:rsidR="00702C1E" w:rsidRPr="00CC54DD">
        <w:rPr>
          <w:lang w:val="en-GB"/>
        </w:rPr>
        <w:t>. The consent may be expressed in written form (including e-mail) or orally.</w:t>
      </w:r>
    </w:p>
    <w:p w14:paraId="34CD7152" w14:textId="2E084351" w:rsidR="001836C1" w:rsidRPr="00CC54DD" w:rsidRDefault="00501E1C" w:rsidP="009418DE">
      <w:pPr>
        <w:pStyle w:val="Num2poziom2"/>
        <w:rPr>
          <w:lang w:val="en-GB"/>
        </w:rPr>
      </w:pPr>
      <w:r w:rsidRPr="00CC54DD">
        <w:rPr>
          <w:lang w:val="en-GB"/>
        </w:rPr>
        <w:t xml:space="preserve">A teaching activity </w:t>
      </w:r>
      <w:r w:rsidR="002B4F7E" w:rsidRPr="00CC54DD">
        <w:rPr>
          <w:lang w:val="en-GB"/>
        </w:rPr>
        <w:t xml:space="preserve">(STA) </w:t>
      </w:r>
      <w:r w:rsidRPr="00CC54DD">
        <w:rPr>
          <w:lang w:val="en-GB"/>
        </w:rPr>
        <w:t>has to comprise a minimum of 8 hours of teaching per week (or any shorter period of stay). If the mobility lasts longer than one week, the minimum number of teaching hours for an incomplete week should be proportional to the duration of that week.</w:t>
      </w:r>
    </w:p>
    <w:p w14:paraId="34CD7153" w14:textId="77777777" w:rsidR="001836C1" w:rsidRPr="00CC54DD" w:rsidRDefault="00501E1C" w:rsidP="009418DE">
      <w:pPr>
        <w:pStyle w:val="Num2poziom2"/>
        <w:rPr>
          <w:lang w:val="en-GB"/>
        </w:rPr>
      </w:pPr>
      <w:r w:rsidRPr="00CC54DD">
        <w:rPr>
          <w:lang w:val="en-GB"/>
        </w:rPr>
        <w:t>Teaching mobility may include providing training for the development of the partner HEI.</w:t>
      </w:r>
    </w:p>
    <w:p w14:paraId="34CD7154" w14:textId="77777777" w:rsidR="001836C1" w:rsidRPr="00CC54DD" w:rsidRDefault="00501E1C" w:rsidP="009418DE">
      <w:pPr>
        <w:pStyle w:val="Num2poziom2"/>
        <w:rPr>
          <w:lang w:val="en-GB"/>
        </w:rPr>
      </w:pPr>
      <w:r w:rsidRPr="00CC54DD">
        <w:rPr>
          <w:lang w:val="en-GB"/>
        </w:rPr>
        <w:t>Staff mobility can be a teaching period combined with a training period, while being considered as an overall teaching period.</w:t>
      </w:r>
    </w:p>
    <w:p w14:paraId="34CD7155" w14:textId="4FC1DAC0" w:rsidR="001836C1" w:rsidRPr="00CC54DD" w:rsidRDefault="00501E1C" w:rsidP="009418DE">
      <w:pPr>
        <w:pStyle w:val="Num2poziom2"/>
        <w:rPr>
          <w:lang w:val="en-GB"/>
        </w:rPr>
      </w:pPr>
      <w:r w:rsidRPr="00CC54DD">
        <w:rPr>
          <w:lang w:val="en-GB"/>
        </w:rPr>
        <w:t>If the teaching activity is combined with a training activity during a single period abroad, the minimum number of hours of teaching per week (or any shorter period of stay) is reduced to 4 hours.</w:t>
      </w:r>
    </w:p>
    <w:p w14:paraId="5AF1DB54" w14:textId="64DB4028" w:rsidR="00095AE2" w:rsidRPr="00CC54DD" w:rsidRDefault="00095AE2" w:rsidP="009418DE">
      <w:pPr>
        <w:pStyle w:val="Num2poziom2"/>
        <w:rPr>
          <w:lang w:val="en-GB"/>
        </w:rPr>
      </w:pPr>
      <w:r w:rsidRPr="00CC54DD">
        <w:rPr>
          <w:lang w:val="en-GB"/>
        </w:rPr>
        <w:t xml:space="preserve">The exact number of hours to be worked out at the partner university will be specified in the Staff Agreement for Teaching. </w:t>
      </w:r>
    </w:p>
    <w:p w14:paraId="34CD7156" w14:textId="77777777" w:rsidR="001836C1" w:rsidRPr="00CC54DD" w:rsidRDefault="00501E1C" w:rsidP="009418DE">
      <w:pPr>
        <w:pStyle w:val="Num2poziom2"/>
        <w:rPr>
          <w:lang w:val="en-GB"/>
        </w:rPr>
      </w:pPr>
      <w:r w:rsidRPr="00CC54DD">
        <w:rPr>
          <w:lang w:val="en-GB"/>
        </w:rPr>
        <w:t>Incoming teachers/staff are required to own for the period of their stay at the Academy the insurance:</w:t>
      </w:r>
    </w:p>
    <w:p w14:paraId="34CD7157" w14:textId="0381EDBB" w:rsidR="001836C1" w:rsidRPr="00CC54DD" w:rsidRDefault="00501E1C" w:rsidP="00C205F7">
      <w:pPr>
        <w:pStyle w:val="Num5punkt"/>
        <w:rPr>
          <w:lang w:val="en-GB"/>
        </w:rPr>
      </w:pPr>
      <w:r w:rsidRPr="00CC54DD">
        <w:rPr>
          <w:lang w:val="en-GB"/>
        </w:rPr>
        <w:t xml:space="preserve">a valid EHIC card (if applicable) </w:t>
      </w:r>
      <w:r w:rsidR="00C24C05" w:rsidRPr="00CC54DD">
        <w:rPr>
          <w:lang w:val="en-GB"/>
        </w:rPr>
        <w:t>o</w:t>
      </w:r>
      <w:r w:rsidRPr="00CC54DD">
        <w:rPr>
          <w:lang w:val="en-GB"/>
        </w:rPr>
        <w:t>r another document confirming basic health insurance (for candidates who are not EU citizens</w:t>
      </w:r>
      <w:r w:rsidR="00C24C05" w:rsidRPr="00CC54DD">
        <w:rPr>
          <w:lang w:val="en-GB"/>
        </w:rPr>
        <w:t>: health insurance or travel medical insurance, as</w:t>
      </w:r>
      <w:r w:rsidR="00F11AED" w:rsidRPr="00CC54DD">
        <w:rPr>
          <w:lang w:val="en-GB"/>
        </w:rPr>
        <w:t> </w:t>
      </w:r>
      <w:r w:rsidR="00C24C05" w:rsidRPr="00CC54DD">
        <w:rPr>
          <w:lang w:val="en-GB"/>
        </w:rPr>
        <w:t>referred to in art. 25 section 1 item 2 point a of the Act of 12 December 2013 on foreigners (i.e. Journal of Laws 202</w:t>
      </w:r>
      <w:r w:rsidR="00F1146C" w:rsidRPr="00CC54DD">
        <w:rPr>
          <w:lang w:val="en-GB"/>
        </w:rPr>
        <w:t>3</w:t>
      </w:r>
      <w:r w:rsidR="00C24C05" w:rsidRPr="00CC54DD">
        <w:rPr>
          <w:lang w:val="en-GB"/>
        </w:rPr>
        <w:t xml:space="preserve"> item </w:t>
      </w:r>
      <w:r w:rsidR="00F1146C" w:rsidRPr="00CC54DD">
        <w:rPr>
          <w:lang w:val="en-GB"/>
        </w:rPr>
        <w:t>519</w:t>
      </w:r>
      <w:r w:rsidR="00C24C05" w:rsidRPr="00CC54DD">
        <w:rPr>
          <w:lang w:val="en-GB"/>
        </w:rPr>
        <w:t>) for the entire duration of their stay at the Academy</w:t>
      </w:r>
      <w:r w:rsidRPr="00CC54DD">
        <w:rPr>
          <w:lang w:val="en-GB"/>
        </w:rPr>
        <w:t>)</w:t>
      </w:r>
    </w:p>
    <w:p w14:paraId="34CD7158" w14:textId="1DCE665D" w:rsidR="001836C1" w:rsidRPr="00CC54DD" w:rsidRDefault="00501E1C" w:rsidP="00C205F7">
      <w:pPr>
        <w:pStyle w:val="Num5punkt"/>
        <w:rPr>
          <w:lang w:val="en-GB"/>
        </w:rPr>
      </w:pPr>
      <w:r w:rsidRPr="00CC54DD">
        <w:rPr>
          <w:lang w:val="en-GB"/>
        </w:rPr>
        <w:t xml:space="preserve">an additional health insurance /including the repatriation or medical transport of the insured due to the sickness or accident; repatriation or transport of deceased (including </w:t>
      </w:r>
      <w:r w:rsidR="00170B76" w:rsidRPr="00CC54DD">
        <w:rPr>
          <w:lang w:val="en-GB"/>
        </w:rPr>
        <w:t>interment</w:t>
      </w:r>
      <w:r w:rsidRPr="00CC54DD">
        <w:rPr>
          <w:lang w:val="en-GB"/>
        </w:rPr>
        <w:t xml:space="preserve"> expenses, funeral and coffin costs)/</w:t>
      </w:r>
    </w:p>
    <w:p w14:paraId="34CD7159" w14:textId="77777777" w:rsidR="001836C1" w:rsidRPr="00CC54DD" w:rsidRDefault="00501E1C" w:rsidP="00C205F7">
      <w:pPr>
        <w:pStyle w:val="Num5punkt"/>
        <w:rPr>
          <w:lang w:val="en-GB"/>
        </w:rPr>
      </w:pPr>
      <w:r w:rsidRPr="00CC54DD">
        <w:rPr>
          <w:lang w:val="en-GB"/>
        </w:rPr>
        <w:t>personal accident insurance</w:t>
      </w:r>
    </w:p>
    <w:p w14:paraId="34CD715A" w14:textId="77777777" w:rsidR="001836C1" w:rsidRPr="00CC54DD" w:rsidRDefault="00501E1C" w:rsidP="00C205F7">
      <w:pPr>
        <w:pStyle w:val="Num5punkt"/>
        <w:rPr>
          <w:lang w:val="en-GB"/>
        </w:rPr>
      </w:pPr>
      <w:r w:rsidRPr="00CC54DD">
        <w:rPr>
          <w:lang w:val="en-GB"/>
        </w:rPr>
        <w:t>liability insurance</w:t>
      </w:r>
    </w:p>
    <w:p w14:paraId="46A9CBA0" w14:textId="21B46250" w:rsidR="005319BC" w:rsidRPr="00CC54DD" w:rsidRDefault="005319BC" w:rsidP="009418DE">
      <w:pPr>
        <w:pStyle w:val="Num2poziom2"/>
        <w:rPr>
          <w:lang w:val="en-GB"/>
        </w:rPr>
      </w:pPr>
      <w:r w:rsidRPr="00CC54DD">
        <w:rPr>
          <w:lang w:val="en-GB"/>
        </w:rPr>
        <w:t>Prior to arrival the incoming teacher/staff shall send the confirmation of the insurance (including the scope of insurance) for the purpose of the grant agreement.</w:t>
      </w:r>
    </w:p>
    <w:p w14:paraId="7AF58E77" w14:textId="0FDA538E" w:rsidR="005319BC" w:rsidRPr="00CC54DD" w:rsidRDefault="005319BC" w:rsidP="009418DE">
      <w:pPr>
        <w:pStyle w:val="Num2poziom2"/>
        <w:rPr>
          <w:lang w:val="en-GB"/>
        </w:rPr>
      </w:pPr>
      <w:r w:rsidRPr="00CC54DD">
        <w:rPr>
          <w:lang w:val="en-GB"/>
        </w:rPr>
        <w:t xml:space="preserve">Incoming </w:t>
      </w:r>
      <w:r w:rsidR="0057046B" w:rsidRPr="00CC54DD">
        <w:rPr>
          <w:lang w:val="en-GB"/>
        </w:rPr>
        <w:t>teacher/staff</w:t>
      </w:r>
      <w:r w:rsidRPr="00CC54DD">
        <w:rPr>
          <w:lang w:val="en-GB"/>
        </w:rPr>
        <w:t xml:space="preserve"> will be reimbursed for the purchase of insurance, as referred to in point </w:t>
      </w:r>
      <w:r w:rsidR="008F32E4" w:rsidRPr="00CC54DD">
        <w:rPr>
          <w:lang w:val="en-GB"/>
        </w:rPr>
        <w:t>8</w:t>
      </w:r>
      <w:r w:rsidRPr="00CC54DD">
        <w:rPr>
          <w:lang w:val="en-GB"/>
        </w:rPr>
        <w:t xml:space="preserve"> of this section. Reimbursement of insurance costs will be made upon arrival to the</w:t>
      </w:r>
      <w:r w:rsidR="00D85D56" w:rsidRPr="00CC54DD">
        <w:rPr>
          <w:lang w:val="en-GB"/>
        </w:rPr>
        <w:t> </w:t>
      </w:r>
      <w:r w:rsidRPr="00CC54DD">
        <w:rPr>
          <w:lang w:val="en-GB"/>
        </w:rPr>
        <w:t xml:space="preserve">Academy and respecting the provisions of financial agreement between the Academy and the National Agency. The insurance referred to in point </w:t>
      </w:r>
      <w:r w:rsidR="008F32E4" w:rsidRPr="00CC54DD">
        <w:rPr>
          <w:lang w:val="en-GB"/>
        </w:rPr>
        <w:t>8</w:t>
      </w:r>
      <w:r w:rsidRPr="00CC54DD">
        <w:rPr>
          <w:lang w:val="en-GB"/>
        </w:rPr>
        <w:t xml:space="preserve"> can be financed from the </w:t>
      </w:r>
      <w:r w:rsidRPr="00CC54DD">
        <w:rPr>
          <w:lang w:val="en-GB"/>
        </w:rPr>
        <w:lastRenderedPageBreak/>
        <w:t xml:space="preserve">"organizational support" budget category of the financial agreement between the Academy and the National Agency. </w:t>
      </w:r>
    </w:p>
    <w:p w14:paraId="422D86BD" w14:textId="7FE4B27A" w:rsidR="0028240E" w:rsidRPr="00CC54DD" w:rsidRDefault="0028240E" w:rsidP="009418DE">
      <w:pPr>
        <w:pStyle w:val="Num2poziom2"/>
        <w:rPr>
          <w:lang w:val="en-GB"/>
        </w:rPr>
      </w:pPr>
      <w:r w:rsidRPr="00CC54DD">
        <w:rPr>
          <w:lang w:val="en-GB"/>
        </w:rPr>
        <w:t xml:space="preserve">The insurance as referred to in point 8 can be also purchased by the Beneficiary and financed from the "organizational support" budget category of the financial agreement between the Academy and the National Agency. </w:t>
      </w:r>
    </w:p>
    <w:p w14:paraId="6C06469E" w14:textId="39428299" w:rsidR="00DF3189" w:rsidRPr="00CC54DD" w:rsidRDefault="00DF3189" w:rsidP="009418DE">
      <w:pPr>
        <w:pStyle w:val="Num2poziom2"/>
        <w:rPr>
          <w:lang w:val="en-GB"/>
        </w:rPr>
      </w:pPr>
      <w:r w:rsidRPr="00CC54DD">
        <w:rPr>
          <w:lang w:val="en-GB"/>
        </w:rPr>
        <w:t>Prior to the arrival, the mobility agreement for teaching and/or for training shall be signed by the teacher / staff, responsible person at the sending institution and the responsible person at</w:t>
      </w:r>
      <w:r w:rsidR="00BC471D" w:rsidRPr="00CC54DD">
        <w:rPr>
          <w:lang w:val="en-GB"/>
        </w:rPr>
        <w:t> </w:t>
      </w:r>
      <w:r w:rsidRPr="00CC54DD">
        <w:rPr>
          <w:lang w:val="en-GB"/>
        </w:rPr>
        <w:t>the Academy.</w:t>
      </w:r>
    </w:p>
    <w:p w14:paraId="1B3330E5" w14:textId="080EA19E" w:rsidR="00A41875" w:rsidRPr="00CC54DD" w:rsidRDefault="00A41875" w:rsidP="009418DE">
      <w:pPr>
        <w:pStyle w:val="Num2poziom2"/>
        <w:rPr>
          <w:lang w:val="en-GB"/>
        </w:rPr>
      </w:pPr>
      <w:r w:rsidRPr="00CC54DD">
        <w:rPr>
          <w:lang w:val="en-GB"/>
        </w:rPr>
        <w:t>The</w:t>
      </w:r>
      <w:r w:rsidR="005C146D" w:rsidRPr="00CC54DD">
        <w:rPr>
          <w:lang w:val="en-GB"/>
        </w:rPr>
        <w:t xml:space="preserve"> teacher / staff</w:t>
      </w:r>
      <w:r w:rsidRPr="00CC54DD">
        <w:rPr>
          <w:lang w:val="en-GB"/>
        </w:rPr>
        <w:t xml:space="preserve"> may carry out the OLS language assessment in the language of mobility (if</w:t>
      </w:r>
      <w:r w:rsidR="00B00E7B" w:rsidRPr="00CC54DD">
        <w:rPr>
          <w:lang w:val="en-GB"/>
        </w:rPr>
        <w:t> </w:t>
      </w:r>
      <w:r w:rsidRPr="00CC54DD">
        <w:rPr>
          <w:lang w:val="en-GB"/>
        </w:rPr>
        <w:t xml:space="preserve">available) before the mobility period and make use of the language courses available on the OLS platform. </w:t>
      </w:r>
    </w:p>
    <w:p w14:paraId="34CD715B" w14:textId="3D69B435" w:rsidR="001836C1" w:rsidRPr="00CC54DD" w:rsidRDefault="00501E1C" w:rsidP="009418DE">
      <w:pPr>
        <w:pStyle w:val="Num2poziom2"/>
        <w:rPr>
          <w:lang w:val="en-GB"/>
        </w:rPr>
      </w:pPr>
      <w:r w:rsidRPr="00CC54DD">
        <w:rPr>
          <w:lang w:val="en-GB"/>
        </w:rPr>
        <w:t>The Academy does not have its own dormitory and cannot guarantee a place to stay for incoming teachers/staff. They are obliged to provide for their accommodation.</w:t>
      </w:r>
    </w:p>
    <w:p w14:paraId="51456CE1" w14:textId="77777777" w:rsidR="00476F09" w:rsidRPr="00CC54DD" w:rsidRDefault="00501E1C" w:rsidP="009418DE">
      <w:pPr>
        <w:pStyle w:val="Num2poziom2"/>
        <w:rPr>
          <w:lang w:val="en-GB"/>
        </w:rPr>
      </w:pPr>
      <w:r w:rsidRPr="00CC54DD">
        <w:rPr>
          <w:lang w:val="en-GB"/>
        </w:rPr>
        <w:tab/>
        <w:t>Following the completion of mobility, teachers/</w:t>
      </w:r>
      <w:r w:rsidR="00BC4FC2" w:rsidRPr="00CC54DD">
        <w:rPr>
          <w:lang w:val="en-GB"/>
        </w:rPr>
        <w:t xml:space="preserve"> </w:t>
      </w:r>
      <w:r w:rsidRPr="00CC54DD">
        <w:rPr>
          <w:lang w:val="en-GB"/>
        </w:rPr>
        <w:t>staff receive a document confirming dates of their stay.</w:t>
      </w:r>
      <w:r w:rsidR="00296028" w:rsidRPr="00CC54DD">
        <w:rPr>
          <w:lang w:val="en-GB"/>
        </w:rPr>
        <w:t xml:space="preserve"> </w:t>
      </w:r>
    </w:p>
    <w:p w14:paraId="34CD715E" w14:textId="560FD62B" w:rsidR="001836C1" w:rsidRPr="00CC54DD" w:rsidRDefault="00501E1C" w:rsidP="009418DE">
      <w:pPr>
        <w:pStyle w:val="Num2poziom2"/>
        <w:rPr>
          <w:lang w:val="en-GB"/>
        </w:rPr>
      </w:pPr>
      <w:r w:rsidRPr="00CC54DD">
        <w:rPr>
          <w:lang w:val="en-GB"/>
        </w:rPr>
        <w:t xml:space="preserve">An incoming </w:t>
      </w:r>
      <w:r w:rsidR="0072566C" w:rsidRPr="00CC54DD">
        <w:rPr>
          <w:lang w:val="en-GB"/>
        </w:rPr>
        <w:t>teacher/staff</w:t>
      </w:r>
      <w:r w:rsidR="00B309A3" w:rsidRPr="00CC54DD">
        <w:rPr>
          <w:lang w:val="en-GB"/>
        </w:rPr>
        <w:t xml:space="preserve"> </w:t>
      </w:r>
      <w:r w:rsidRPr="00CC54DD">
        <w:rPr>
          <w:lang w:val="en-GB"/>
        </w:rPr>
        <w:t>has the right to obtain information regarding accommodation available within the receiving city.</w:t>
      </w:r>
    </w:p>
    <w:p w14:paraId="34CD715F" w14:textId="1239CF29" w:rsidR="001836C1" w:rsidRPr="00CC54DD" w:rsidRDefault="00501E1C" w:rsidP="009418DE">
      <w:pPr>
        <w:pStyle w:val="Num2poziom2"/>
        <w:rPr>
          <w:lang w:val="en-GB"/>
        </w:rPr>
      </w:pPr>
      <w:r w:rsidRPr="00CC54DD">
        <w:rPr>
          <w:lang w:val="en-GB"/>
        </w:rPr>
        <w:t xml:space="preserve">The Academy provides all necessary information regarding opportunities for </w:t>
      </w:r>
      <w:r w:rsidR="00170B76" w:rsidRPr="00CC54DD">
        <w:rPr>
          <w:lang w:val="en-GB"/>
        </w:rPr>
        <w:t>accommodation</w:t>
      </w:r>
      <w:r w:rsidRPr="00CC54DD">
        <w:rPr>
          <w:lang w:val="en-GB"/>
        </w:rPr>
        <w:t xml:space="preserve"> and all necessary information regarding making the teacher’s/staff’s stay in the host country legal.</w:t>
      </w:r>
    </w:p>
    <w:p w14:paraId="34CD7194" w14:textId="089CE959" w:rsidR="001836C1" w:rsidRPr="00CC54DD" w:rsidRDefault="00CE6DC0" w:rsidP="00D83B02">
      <w:pPr>
        <w:pStyle w:val="Nagwek2"/>
        <w:rPr>
          <w:lang w:val="en-GB"/>
        </w:rPr>
      </w:pPr>
      <w:r w:rsidRPr="00CC54DD">
        <w:rPr>
          <w:lang w:val="en-GB"/>
        </w:rPr>
        <w:t xml:space="preserve">Financial rules concerning incoming </w:t>
      </w:r>
      <w:r w:rsidR="00F41C30" w:rsidRPr="00CC54DD">
        <w:rPr>
          <w:lang w:val="en-GB"/>
        </w:rPr>
        <w:t>teacher</w:t>
      </w:r>
      <w:r w:rsidR="00C97406" w:rsidRPr="00CC54DD">
        <w:rPr>
          <w:lang w:val="en-GB"/>
        </w:rPr>
        <w:t xml:space="preserve"> / staff</w:t>
      </w:r>
      <w:r w:rsidR="0048611F" w:rsidRPr="00CC54DD">
        <w:rPr>
          <w:lang w:val="en-GB"/>
        </w:rPr>
        <w:t xml:space="preserve"> within KA-171 – call 2023</w:t>
      </w:r>
    </w:p>
    <w:p w14:paraId="34CD7195" w14:textId="51A8FDBA" w:rsidR="001836C1" w:rsidRPr="00CC54DD" w:rsidRDefault="00501E1C" w:rsidP="009418DE">
      <w:pPr>
        <w:pStyle w:val="Num2poziom2"/>
        <w:numPr>
          <w:ilvl w:val="0"/>
          <w:numId w:val="19"/>
        </w:numPr>
        <w:rPr>
          <w:lang w:val="en-GB"/>
        </w:rPr>
      </w:pPr>
      <w:r w:rsidRPr="00CC54DD">
        <w:rPr>
          <w:lang w:val="en-GB"/>
        </w:rPr>
        <w:t xml:space="preserve">On the basis of the documents submitted by the incoming </w:t>
      </w:r>
      <w:r w:rsidR="00D14CF6" w:rsidRPr="00CC54DD">
        <w:rPr>
          <w:lang w:val="en-GB"/>
        </w:rPr>
        <w:t>teacher</w:t>
      </w:r>
      <w:r w:rsidR="00C97406" w:rsidRPr="00CC54DD">
        <w:rPr>
          <w:lang w:val="en-GB"/>
        </w:rPr>
        <w:t xml:space="preserve"> / staff</w:t>
      </w:r>
      <w:r w:rsidRPr="00CC54DD">
        <w:rPr>
          <w:lang w:val="en-GB"/>
        </w:rPr>
        <w:t xml:space="preserve">, the Academy issues an invitation and prepares a </w:t>
      </w:r>
      <w:r w:rsidR="00800072" w:rsidRPr="00CC54DD">
        <w:rPr>
          <w:lang w:val="en-GB"/>
        </w:rPr>
        <w:t>grant agreement</w:t>
      </w:r>
      <w:r w:rsidRPr="00CC54DD">
        <w:rPr>
          <w:lang w:val="en-GB"/>
        </w:rPr>
        <w:t xml:space="preserve"> covering the conditions of the mobility stay.</w:t>
      </w:r>
    </w:p>
    <w:p w14:paraId="34CD7196" w14:textId="62D152CF" w:rsidR="001836C1" w:rsidRPr="00CC54DD" w:rsidRDefault="00C97406" w:rsidP="009418DE">
      <w:pPr>
        <w:pStyle w:val="Num2poziom2"/>
        <w:rPr>
          <w:lang w:val="en-GB"/>
        </w:rPr>
      </w:pPr>
      <w:r w:rsidRPr="00CC54DD">
        <w:rPr>
          <w:lang w:val="en-GB"/>
        </w:rPr>
        <w:t xml:space="preserve">Teacher / staff </w:t>
      </w:r>
      <w:r w:rsidR="00501E1C" w:rsidRPr="00CC54DD">
        <w:rPr>
          <w:lang w:val="en-GB"/>
        </w:rPr>
        <w:t xml:space="preserve">who have qualified to teach </w:t>
      </w:r>
      <w:r w:rsidR="00A14433" w:rsidRPr="00CC54DD">
        <w:rPr>
          <w:lang w:val="en-GB"/>
        </w:rPr>
        <w:t xml:space="preserve">/train </w:t>
      </w:r>
      <w:r w:rsidR="00501E1C" w:rsidRPr="00CC54DD">
        <w:rPr>
          <w:lang w:val="en-GB"/>
        </w:rPr>
        <w:t>at the Academy receive</w:t>
      </w:r>
      <w:r w:rsidR="001B622B" w:rsidRPr="00CC54DD">
        <w:rPr>
          <w:lang w:val="en-GB"/>
        </w:rPr>
        <w:t>s</w:t>
      </w:r>
      <w:r w:rsidR="00501E1C" w:rsidRPr="00CC54DD">
        <w:rPr>
          <w:lang w:val="en-GB"/>
        </w:rPr>
        <w:t xml:space="preserve"> from the Academy </w:t>
      </w:r>
      <w:r w:rsidR="00B6269A" w:rsidRPr="00CC54DD">
        <w:rPr>
          <w:lang w:val="en-GB"/>
        </w:rPr>
        <w:t>financial support</w:t>
      </w:r>
      <w:r w:rsidR="00501E1C" w:rsidRPr="00CC54DD">
        <w:rPr>
          <w:lang w:val="en-GB"/>
        </w:rPr>
        <w:t xml:space="preserve"> (individual support and a lump sum for travel (when applicable)</w:t>
      </w:r>
      <w:r w:rsidR="00DD75B2" w:rsidRPr="00CC54DD">
        <w:rPr>
          <w:lang w:val="en-GB"/>
        </w:rPr>
        <w:t>)</w:t>
      </w:r>
      <w:r w:rsidR="00501E1C" w:rsidRPr="00CC54DD">
        <w:rPr>
          <w:lang w:val="en-GB"/>
        </w:rPr>
        <w:t xml:space="preserve"> as part of the financial agreement that the Academy has entered into with the National Agency.</w:t>
      </w:r>
    </w:p>
    <w:p w14:paraId="34CD7197" w14:textId="6F8673B9" w:rsidR="001836C1" w:rsidRPr="00CC54DD" w:rsidRDefault="005118AA" w:rsidP="009418DE">
      <w:pPr>
        <w:pStyle w:val="Num2poziom2"/>
        <w:rPr>
          <w:lang w:val="en-GB"/>
        </w:rPr>
      </w:pPr>
      <w:r w:rsidRPr="00CC54DD">
        <w:rPr>
          <w:lang w:val="en-GB"/>
        </w:rPr>
        <w:t xml:space="preserve">Teacher / staff </w:t>
      </w:r>
      <w:r w:rsidR="00501E1C" w:rsidRPr="00CC54DD">
        <w:rPr>
          <w:lang w:val="en-GB"/>
        </w:rPr>
        <w:t>receives f</w:t>
      </w:r>
      <w:r w:rsidR="00480F1B" w:rsidRPr="00CC54DD">
        <w:rPr>
          <w:lang w:val="en-GB"/>
        </w:rPr>
        <w:t>inancial support</w:t>
      </w:r>
      <w:r w:rsidR="00F97B21" w:rsidRPr="00CC54DD">
        <w:rPr>
          <w:lang w:val="en-GB"/>
        </w:rPr>
        <w:t xml:space="preserve"> </w:t>
      </w:r>
      <w:r w:rsidR="00501E1C" w:rsidRPr="00CC54DD">
        <w:rPr>
          <w:lang w:val="en-GB"/>
        </w:rPr>
        <w:t>for the period of</w:t>
      </w:r>
      <w:r w:rsidR="002F22BB" w:rsidRPr="00CC54DD">
        <w:rPr>
          <w:lang w:val="en-GB"/>
        </w:rPr>
        <w:t xml:space="preserve"> </w:t>
      </w:r>
      <w:r w:rsidR="003D14F0" w:rsidRPr="00CC54DD">
        <w:rPr>
          <w:lang w:val="en-GB"/>
        </w:rPr>
        <w:t xml:space="preserve">physical </w:t>
      </w:r>
      <w:r w:rsidR="00501E1C" w:rsidRPr="00CC54DD">
        <w:rPr>
          <w:lang w:val="en-GB"/>
        </w:rPr>
        <w:t xml:space="preserve">mobility specified in the </w:t>
      </w:r>
      <w:r w:rsidR="00BF1A32" w:rsidRPr="00CC54DD">
        <w:rPr>
          <w:lang w:val="en-GB"/>
        </w:rPr>
        <w:t xml:space="preserve">financial agreement </w:t>
      </w:r>
      <w:r w:rsidR="00501E1C" w:rsidRPr="00CC54DD">
        <w:rPr>
          <w:lang w:val="en-GB"/>
        </w:rPr>
        <w:t>with the Academy.</w:t>
      </w:r>
      <w:r w:rsidR="002A456B" w:rsidRPr="00CC54DD">
        <w:rPr>
          <w:lang w:val="en-GB"/>
        </w:rPr>
        <w:t xml:space="preserve"> </w:t>
      </w:r>
    </w:p>
    <w:p w14:paraId="6EA9114B" w14:textId="77777777" w:rsidR="00C34ECF" w:rsidRPr="00CC54DD" w:rsidRDefault="00C34ECF" w:rsidP="009418DE">
      <w:pPr>
        <w:pStyle w:val="Num2poziom2"/>
        <w:rPr>
          <w:lang w:val="en-GB"/>
        </w:rPr>
      </w:pPr>
      <w:r w:rsidRPr="00CC54DD">
        <w:rPr>
          <w:lang w:val="en-GB"/>
        </w:rPr>
        <w:t>The financial support is calculated following the funding rules indicated in the Erasmus+ Programme Guide 2023 version.</w:t>
      </w:r>
    </w:p>
    <w:p w14:paraId="20E9DB1A" w14:textId="11A10BC2" w:rsidR="006F3469" w:rsidRPr="00CC54DD" w:rsidRDefault="006F3469" w:rsidP="009418DE">
      <w:pPr>
        <w:pStyle w:val="Num2poziom2"/>
        <w:rPr>
          <w:lang w:val="en-GB"/>
        </w:rPr>
      </w:pPr>
      <w:r w:rsidRPr="00CC54DD">
        <w:rPr>
          <w:lang w:val="en-GB"/>
        </w:rPr>
        <w:lastRenderedPageBreak/>
        <w:t xml:space="preserve">The financial support for incoming teacher / staff includes base amount for individual support and for travel support (standard travel or green travel – if applicable). </w:t>
      </w:r>
    </w:p>
    <w:p w14:paraId="1A52BEB5" w14:textId="5FCA7CE8" w:rsidR="00961F8D" w:rsidRPr="00CC54DD" w:rsidRDefault="00961F8D" w:rsidP="009418DE">
      <w:pPr>
        <w:pStyle w:val="Num2poziom2"/>
        <w:rPr>
          <w:lang w:val="en-GB"/>
        </w:rPr>
      </w:pPr>
      <w:r w:rsidRPr="00CC54DD">
        <w:rPr>
          <w:lang w:val="en-GB"/>
        </w:rPr>
        <w:t>The financial support is calculated only for the period of physical mobilit</w:t>
      </w:r>
      <w:r w:rsidR="00C21433" w:rsidRPr="00CC54DD">
        <w:rPr>
          <w:lang w:val="en-GB"/>
        </w:rPr>
        <w:t xml:space="preserve">y at the receiving university. The period of virtual mobility is </w:t>
      </w:r>
      <w:r w:rsidR="001D71FA" w:rsidRPr="00CC54DD">
        <w:rPr>
          <w:lang w:val="en-GB"/>
        </w:rPr>
        <w:t xml:space="preserve">not covered by the funds. </w:t>
      </w:r>
    </w:p>
    <w:p w14:paraId="34CD7198" w14:textId="0D617702" w:rsidR="001836C1" w:rsidRPr="00CC54DD" w:rsidRDefault="00501E1C" w:rsidP="009418DE">
      <w:pPr>
        <w:pStyle w:val="Num2poziom2"/>
        <w:rPr>
          <w:lang w:val="en-GB"/>
        </w:rPr>
      </w:pPr>
      <w:r w:rsidRPr="00CC54DD">
        <w:rPr>
          <w:lang w:val="en-GB"/>
        </w:rPr>
        <w:t>The rate of co-financing for individual support is paid in Euros in accordance with the rates set by the National Agency and included in the Beneficiary Module.</w:t>
      </w:r>
      <w:r w:rsidR="002D0947" w:rsidRPr="00CC54DD">
        <w:rPr>
          <w:lang w:val="en-GB"/>
        </w:rPr>
        <w:t xml:space="preserve"> </w:t>
      </w:r>
    </w:p>
    <w:p w14:paraId="19B906B4" w14:textId="0D3C2FED" w:rsidR="002D0947" w:rsidRPr="00CC54DD" w:rsidRDefault="002D0947" w:rsidP="009418DE">
      <w:pPr>
        <w:pStyle w:val="Num2poziom2"/>
        <w:rPr>
          <w:lang w:val="en-GB"/>
        </w:rPr>
      </w:pPr>
      <w:r w:rsidRPr="00CC54DD">
        <w:rPr>
          <w:lang w:val="en-GB"/>
        </w:rPr>
        <w:t xml:space="preserve">The rates applicable in the KA-171 project – call 2023 are available on the National Agency’s website at the link: </w:t>
      </w:r>
      <w:hyperlink r:id="rId20" w:tooltip="Rates applicable for KA-171 of 2023" w:history="1">
        <w:r w:rsidRPr="00CC54DD">
          <w:rPr>
            <w:rStyle w:val="Hipercze"/>
            <w:lang w:val="en-GB"/>
          </w:rPr>
          <w:t>https://erasmusplus.org.pl/brepo/panel_repo_files/2023/08/11/atcdvm/zalacznik-3-stawki-pl-ka1-szkolnictwo-wyzsze-131-1.pdf</w:t>
        </w:r>
      </w:hyperlink>
      <w:r w:rsidRPr="00CC54DD">
        <w:rPr>
          <w:lang w:val="en-GB"/>
        </w:rPr>
        <w:t xml:space="preserve"> </w:t>
      </w:r>
    </w:p>
    <w:p w14:paraId="34CD7199" w14:textId="0B1046BA" w:rsidR="001836C1" w:rsidRPr="00CC54DD" w:rsidRDefault="00B23730" w:rsidP="009418DE">
      <w:pPr>
        <w:pStyle w:val="Num2poziom2"/>
        <w:rPr>
          <w:lang w:val="en-GB"/>
        </w:rPr>
      </w:pPr>
      <w:r w:rsidRPr="00CC54DD">
        <w:rPr>
          <w:lang w:val="en-GB"/>
        </w:rPr>
        <w:t xml:space="preserve">Teacher / staff </w:t>
      </w:r>
      <w:r w:rsidR="00501E1C" w:rsidRPr="00CC54DD">
        <w:rPr>
          <w:lang w:val="en-GB"/>
        </w:rPr>
        <w:t>receive co-financing for travel costs in the form of a flat-rate, using flat-rate unit rates based on the distance calculator that is available on the websites of the European Commission concerning the Erasmus+ Program</w:t>
      </w:r>
      <w:r w:rsidR="007960ED" w:rsidRPr="00CC54DD">
        <w:rPr>
          <w:lang w:val="en-GB"/>
        </w:rPr>
        <w:t>me</w:t>
      </w:r>
      <w:r w:rsidR="00501E1C" w:rsidRPr="00CC54DD">
        <w:rPr>
          <w:lang w:val="en-GB"/>
        </w:rPr>
        <w:t>.</w:t>
      </w:r>
    </w:p>
    <w:p w14:paraId="6DDEE656" w14:textId="7CCEF90A" w:rsidR="00B454E6" w:rsidRPr="00CC54DD" w:rsidRDefault="00684051" w:rsidP="009418DE">
      <w:pPr>
        <w:pStyle w:val="Num2poziom2"/>
        <w:rPr>
          <w:lang w:val="en-GB"/>
        </w:rPr>
      </w:pPr>
      <w:r w:rsidRPr="00CC54DD">
        <w:rPr>
          <w:lang w:val="en-GB"/>
        </w:rPr>
        <w:t>Teacher / staff</w:t>
      </w:r>
      <w:r w:rsidR="00B454E6" w:rsidRPr="00CC54DD">
        <w:rPr>
          <w:lang w:val="en-GB"/>
        </w:rPr>
        <w:t xml:space="preserve"> who opt for green travel </w:t>
      </w:r>
      <w:r w:rsidR="00B42985" w:rsidRPr="00CC54DD">
        <w:rPr>
          <w:lang w:val="en-GB"/>
        </w:rPr>
        <w:t xml:space="preserve">has a right to </w:t>
      </w:r>
      <w:r w:rsidR="00743831" w:rsidRPr="00CC54DD">
        <w:rPr>
          <w:lang w:val="en-GB"/>
        </w:rPr>
        <w:t>receive</w:t>
      </w:r>
      <w:r w:rsidR="00B454E6" w:rsidRPr="00CC54DD">
        <w:rPr>
          <w:lang w:val="en-GB"/>
        </w:rPr>
        <w:t xml:space="preserve"> increased flat-rate for travel. </w:t>
      </w:r>
    </w:p>
    <w:p w14:paraId="285CED72" w14:textId="2242056D" w:rsidR="00A61242" w:rsidRPr="00CC54DD" w:rsidRDefault="00A61242" w:rsidP="009418DE">
      <w:pPr>
        <w:pStyle w:val="Num2poziom2"/>
        <w:rPr>
          <w:lang w:val="en-GB"/>
        </w:rPr>
      </w:pPr>
      <w:r w:rsidRPr="00CC54DD">
        <w:rPr>
          <w:lang w:val="en-GB"/>
        </w:rPr>
        <w:t xml:space="preserve">Teacher / staff who opt </w:t>
      </w:r>
      <w:r w:rsidR="00C75339" w:rsidRPr="00CC54DD">
        <w:rPr>
          <w:lang w:val="en-GB"/>
        </w:rPr>
        <w:t xml:space="preserve">for green travel can receive </w:t>
      </w:r>
      <w:r w:rsidR="00E53236" w:rsidRPr="00CC54DD">
        <w:rPr>
          <w:lang w:val="en-GB"/>
        </w:rPr>
        <w:t xml:space="preserve">up to </w:t>
      </w:r>
      <w:r w:rsidR="00D574E6" w:rsidRPr="00CC54DD">
        <w:rPr>
          <w:lang w:val="en-GB"/>
        </w:rPr>
        <w:t>4</w:t>
      </w:r>
      <w:r w:rsidR="00E53236" w:rsidRPr="00CC54DD">
        <w:rPr>
          <w:lang w:val="en-GB"/>
        </w:rPr>
        <w:t xml:space="preserve"> days of </w:t>
      </w:r>
      <w:r w:rsidR="00023B77" w:rsidRPr="00CC54DD">
        <w:rPr>
          <w:lang w:val="en-GB"/>
        </w:rPr>
        <w:t>travel</w:t>
      </w:r>
      <w:r w:rsidR="00D574E6" w:rsidRPr="00CC54DD">
        <w:rPr>
          <w:lang w:val="en-GB"/>
        </w:rPr>
        <w:t xml:space="preserve">, </w:t>
      </w:r>
      <w:r w:rsidR="00B05C05" w:rsidRPr="00CC54DD">
        <w:rPr>
          <w:lang w:val="en-GB"/>
        </w:rPr>
        <w:t>if relevant/ if applicable</w:t>
      </w:r>
      <w:r w:rsidR="00D574E6" w:rsidRPr="00CC54DD">
        <w:rPr>
          <w:lang w:val="en-GB"/>
        </w:rPr>
        <w:t xml:space="preserve">. </w:t>
      </w:r>
    </w:p>
    <w:p w14:paraId="34CD719A" w14:textId="2E2720D8" w:rsidR="001836C1" w:rsidRPr="00CC54DD" w:rsidRDefault="00501E1C" w:rsidP="009418DE">
      <w:pPr>
        <w:pStyle w:val="Num2poziom2"/>
        <w:rPr>
          <w:lang w:val="en-GB"/>
        </w:rPr>
      </w:pPr>
      <w:r w:rsidRPr="00CC54DD">
        <w:rPr>
          <w:lang w:val="en-GB"/>
        </w:rPr>
        <w:t xml:space="preserve">The period for which the incoming </w:t>
      </w:r>
      <w:r w:rsidR="00C43BD7" w:rsidRPr="00CC54DD">
        <w:rPr>
          <w:lang w:val="en-GB"/>
        </w:rPr>
        <w:t xml:space="preserve">teacher / staff </w:t>
      </w:r>
      <w:r w:rsidRPr="00CC54DD">
        <w:rPr>
          <w:lang w:val="en-GB"/>
        </w:rPr>
        <w:t xml:space="preserve">will stay at the Academy that is the basis for the </w:t>
      </w:r>
      <w:r w:rsidR="00D155D0" w:rsidRPr="00CC54DD">
        <w:rPr>
          <w:lang w:val="en-GB"/>
        </w:rPr>
        <w:t xml:space="preserve">grant (financial support) </w:t>
      </w:r>
      <w:r w:rsidRPr="00CC54DD">
        <w:rPr>
          <w:lang w:val="en-GB"/>
        </w:rPr>
        <w:t>settlement will be calculated with an accuracy of 1 day.</w:t>
      </w:r>
    </w:p>
    <w:p w14:paraId="34CD719B" w14:textId="17F0C504" w:rsidR="001836C1" w:rsidRPr="00CC54DD" w:rsidRDefault="00501E1C" w:rsidP="009418DE">
      <w:pPr>
        <w:pStyle w:val="Num2poziom2"/>
        <w:rPr>
          <w:lang w:val="en-GB"/>
        </w:rPr>
      </w:pPr>
      <w:r w:rsidRPr="00CC54DD">
        <w:rPr>
          <w:lang w:val="en-GB"/>
        </w:rPr>
        <w:t xml:space="preserve">The total </w:t>
      </w:r>
      <w:r w:rsidR="0006579E" w:rsidRPr="00CC54DD">
        <w:rPr>
          <w:lang w:val="en-GB"/>
        </w:rPr>
        <w:t>grant (financial support)</w:t>
      </w:r>
      <w:r w:rsidRPr="00CC54DD">
        <w:rPr>
          <w:lang w:val="en-GB"/>
        </w:rPr>
        <w:t xml:space="preserve"> amount paid to </w:t>
      </w:r>
      <w:r w:rsidR="00C43BD7" w:rsidRPr="00CC54DD">
        <w:rPr>
          <w:lang w:val="en-GB"/>
        </w:rPr>
        <w:t xml:space="preserve">teacher / staff </w:t>
      </w:r>
      <w:r w:rsidRPr="00CC54DD">
        <w:rPr>
          <w:lang w:val="en-GB"/>
        </w:rPr>
        <w:t xml:space="preserve">will be determined on the basis of a certificate specifying the date of the beginning and the end of their stay as part of the </w:t>
      </w:r>
      <w:r w:rsidR="008D7FEC" w:rsidRPr="00CC54DD">
        <w:rPr>
          <w:lang w:val="en-GB"/>
        </w:rPr>
        <w:t>financial support</w:t>
      </w:r>
      <w:r w:rsidRPr="00CC54DD">
        <w:rPr>
          <w:lang w:val="en-GB"/>
        </w:rPr>
        <w:t>.</w:t>
      </w:r>
    </w:p>
    <w:p w14:paraId="34CD719C" w14:textId="62B26D43" w:rsidR="001836C1" w:rsidRPr="00CC54DD" w:rsidRDefault="00501E1C" w:rsidP="009418DE">
      <w:pPr>
        <w:pStyle w:val="Num2poziom2"/>
        <w:rPr>
          <w:lang w:val="en-GB"/>
        </w:rPr>
      </w:pPr>
      <w:r w:rsidRPr="00CC54DD">
        <w:rPr>
          <w:lang w:val="en-GB"/>
        </w:rPr>
        <w:t xml:space="preserve">The beginning date of the mobility period is the first day on which the incoming </w:t>
      </w:r>
      <w:r w:rsidR="00C43BD7" w:rsidRPr="00CC54DD">
        <w:rPr>
          <w:lang w:val="en-GB"/>
        </w:rPr>
        <w:t xml:space="preserve">teacher / staff </w:t>
      </w:r>
      <w:r w:rsidR="00880D6C" w:rsidRPr="00CC54DD">
        <w:rPr>
          <w:lang w:val="en-GB"/>
        </w:rPr>
        <w:t>s</w:t>
      </w:r>
      <w:r w:rsidRPr="00CC54DD">
        <w:rPr>
          <w:lang w:val="en-GB"/>
        </w:rPr>
        <w:t xml:space="preserve">hould be present at the Academy. The end date of the mobility period is the last day on which the incoming </w:t>
      </w:r>
      <w:r w:rsidR="00C43BD7" w:rsidRPr="00CC54DD">
        <w:rPr>
          <w:lang w:val="en-GB"/>
        </w:rPr>
        <w:t xml:space="preserve">teacher / staff </w:t>
      </w:r>
      <w:r w:rsidRPr="00CC54DD">
        <w:rPr>
          <w:lang w:val="en-GB"/>
        </w:rPr>
        <w:t>must be present at the Academy.</w:t>
      </w:r>
    </w:p>
    <w:p w14:paraId="34CD719D" w14:textId="0C049C3D" w:rsidR="001836C1" w:rsidRPr="00CC54DD" w:rsidRDefault="00501E1C" w:rsidP="009418DE">
      <w:pPr>
        <w:pStyle w:val="Num2poziom2"/>
        <w:rPr>
          <w:lang w:val="en-GB"/>
        </w:rPr>
      </w:pPr>
      <w:r w:rsidRPr="00CC54DD">
        <w:rPr>
          <w:lang w:val="en-GB"/>
        </w:rPr>
        <w:t xml:space="preserve">Maximum one day before the mobility period </w:t>
      </w:r>
      <w:r w:rsidR="00E95775" w:rsidRPr="00CC54DD">
        <w:rPr>
          <w:lang w:val="en-GB"/>
        </w:rPr>
        <w:t>and</w:t>
      </w:r>
      <w:r w:rsidRPr="00CC54DD">
        <w:rPr>
          <w:lang w:val="en-GB"/>
        </w:rPr>
        <w:t xml:space="preserve"> a maximum one day after the mobility period will be added for the travel to the mobility period. The funding (individual support) will be paid to the teacher/</w:t>
      </w:r>
      <w:r w:rsidR="00C43BD7" w:rsidRPr="00CC54DD">
        <w:rPr>
          <w:lang w:val="en-GB"/>
        </w:rPr>
        <w:t>staff</w:t>
      </w:r>
      <w:r w:rsidRPr="00CC54DD">
        <w:rPr>
          <w:lang w:val="en-GB"/>
        </w:rPr>
        <w:t xml:space="preserve"> for th</w:t>
      </w:r>
      <w:r w:rsidR="00A5736D" w:rsidRPr="00CC54DD">
        <w:rPr>
          <w:lang w:val="en-GB"/>
        </w:rPr>
        <w:t>ese</w:t>
      </w:r>
      <w:r w:rsidRPr="00CC54DD">
        <w:rPr>
          <w:lang w:val="en-GB"/>
        </w:rPr>
        <w:t xml:space="preserve"> </w:t>
      </w:r>
      <w:r w:rsidR="00C41D7A" w:rsidRPr="00CC54DD">
        <w:rPr>
          <w:lang w:val="en-GB"/>
        </w:rPr>
        <w:t xml:space="preserve">two </w:t>
      </w:r>
      <w:r w:rsidRPr="00CC54DD">
        <w:rPr>
          <w:lang w:val="en-GB"/>
        </w:rPr>
        <w:t>day</w:t>
      </w:r>
      <w:r w:rsidR="00C41D7A" w:rsidRPr="00CC54DD">
        <w:rPr>
          <w:lang w:val="en-GB"/>
        </w:rPr>
        <w:t>s</w:t>
      </w:r>
      <w:r w:rsidRPr="00CC54DD">
        <w:rPr>
          <w:lang w:val="en-GB"/>
        </w:rPr>
        <w:t>.</w:t>
      </w:r>
      <w:r w:rsidR="00613B95" w:rsidRPr="00CC54DD">
        <w:rPr>
          <w:lang w:val="en-GB"/>
        </w:rPr>
        <w:t xml:space="preserve"> </w:t>
      </w:r>
    </w:p>
    <w:p w14:paraId="4A78B057" w14:textId="77777777" w:rsidR="00DC0CFC" w:rsidRPr="00CC54DD" w:rsidRDefault="00DC0CFC" w:rsidP="009418DE">
      <w:pPr>
        <w:pStyle w:val="Num2poziom2"/>
        <w:rPr>
          <w:lang w:val="en-GB"/>
        </w:rPr>
      </w:pPr>
      <w:r w:rsidRPr="00CC54DD">
        <w:rPr>
          <w:lang w:val="en-GB"/>
        </w:rPr>
        <w:t xml:space="preserve">The participant shall receive the grant in a timely manner after the arrival of the participant. </w:t>
      </w:r>
    </w:p>
    <w:p w14:paraId="1311DBB1" w14:textId="77777777" w:rsidR="00DC0CFC" w:rsidRPr="00CC54DD" w:rsidRDefault="00DC0CFC" w:rsidP="009418DE">
      <w:pPr>
        <w:pStyle w:val="Num2poziom2"/>
        <w:rPr>
          <w:lang w:val="en-GB"/>
        </w:rPr>
      </w:pPr>
      <w:r w:rsidRPr="00CC54DD">
        <w:rPr>
          <w:lang w:val="en-GB"/>
        </w:rPr>
        <w:t>An Erasmus grant will be paid in EURO and will be transferred into a bank account as specified in the financial agreement in two instalments:</w:t>
      </w:r>
    </w:p>
    <w:p w14:paraId="2F25BFDD" w14:textId="40413801" w:rsidR="00DC0CFC" w:rsidRPr="00CC54DD" w:rsidRDefault="00DC0CFC" w:rsidP="00DC0CFC">
      <w:pPr>
        <w:pStyle w:val="Num5punkt"/>
        <w:rPr>
          <w:lang w:val="en-GB"/>
        </w:rPr>
      </w:pPr>
      <w:r w:rsidRPr="00CC54DD">
        <w:rPr>
          <w:lang w:val="en-GB"/>
        </w:rPr>
        <w:t>the first instalment, 80% of the awarded grant, will be paid to the incoming teacher/staff</w:t>
      </w:r>
      <w:r w:rsidR="00580C03" w:rsidRPr="00CC54DD">
        <w:rPr>
          <w:lang w:val="en-GB"/>
        </w:rPr>
        <w:t xml:space="preserve"> </w:t>
      </w:r>
      <w:r w:rsidRPr="00CC54DD">
        <w:rPr>
          <w:lang w:val="en-GB"/>
        </w:rPr>
        <w:t xml:space="preserve">after the arrival at the Academy, within 5 </w:t>
      </w:r>
      <w:r w:rsidR="00152130" w:rsidRPr="00CC54DD">
        <w:rPr>
          <w:lang w:val="en-GB"/>
        </w:rPr>
        <w:t>labour</w:t>
      </w:r>
      <w:r w:rsidRPr="00CC54DD">
        <w:rPr>
          <w:lang w:val="en-GB"/>
        </w:rPr>
        <w:t xml:space="preserve"> days of the start of the mobility</w:t>
      </w:r>
    </w:p>
    <w:p w14:paraId="563E3B5B" w14:textId="5F4E328B" w:rsidR="00DC0CFC" w:rsidRPr="00CC54DD" w:rsidRDefault="00DC0CFC" w:rsidP="00DC0CFC">
      <w:pPr>
        <w:pStyle w:val="Num5punkt"/>
        <w:rPr>
          <w:lang w:val="en-GB"/>
        </w:rPr>
      </w:pPr>
      <w:r w:rsidRPr="00CC54DD">
        <w:rPr>
          <w:lang w:val="en-GB"/>
        </w:rPr>
        <w:lastRenderedPageBreak/>
        <w:t xml:space="preserve">the last instalment (20% of the awarded grant) will be paid to the incoming </w:t>
      </w:r>
      <w:r w:rsidR="002542AC" w:rsidRPr="00CC54DD">
        <w:rPr>
          <w:lang w:val="en-GB"/>
        </w:rPr>
        <w:t>teacher / staff</w:t>
      </w:r>
      <w:r w:rsidR="00B041EB" w:rsidRPr="00CC54DD">
        <w:rPr>
          <w:lang w:val="en-GB"/>
        </w:rPr>
        <w:t xml:space="preserve"> </w:t>
      </w:r>
      <w:r w:rsidRPr="00CC54DD">
        <w:rPr>
          <w:lang w:val="en-GB"/>
        </w:rPr>
        <w:t xml:space="preserve">after the </w:t>
      </w:r>
      <w:r w:rsidR="00895BC3" w:rsidRPr="00CC54DD">
        <w:rPr>
          <w:lang w:val="en-GB"/>
        </w:rPr>
        <w:t>teacher/staff</w:t>
      </w:r>
      <w:r w:rsidRPr="00CC54DD">
        <w:rPr>
          <w:lang w:val="en-GB"/>
        </w:rPr>
        <w:t xml:space="preserve"> completes a report within the online EU Survey system.</w:t>
      </w:r>
    </w:p>
    <w:p w14:paraId="2C77E322" w14:textId="465527C0" w:rsidR="00DC0CFC" w:rsidRPr="00CC54DD" w:rsidRDefault="00DC0CFC" w:rsidP="009418DE">
      <w:pPr>
        <w:pStyle w:val="Num2poziom2"/>
        <w:rPr>
          <w:lang w:val="en-GB"/>
        </w:rPr>
      </w:pPr>
      <w:r w:rsidRPr="00CC54DD">
        <w:rPr>
          <w:lang w:val="en-GB"/>
        </w:rPr>
        <w:t xml:space="preserve">In exceptional cases, on the written demand of </w:t>
      </w:r>
      <w:r w:rsidR="000F3E9C" w:rsidRPr="00CC54DD">
        <w:rPr>
          <w:lang w:val="en-GB"/>
        </w:rPr>
        <w:t>teacher / staff</w:t>
      </w:r>
      <w:r w:rsidRPr="00CC54DD">
        <w:rPr>
          <w:lang w:val="en-GB"/>
        </w:rPr>
        <w:t xml:space="preserve">, the first instalment can be paid in cash and in Euros at the Academy finance office after student’s arrival. Percentage instalment amounts and deadlines specified in point </w:t>
      </w:r>
      <w:r w:rsidR="00890291" w:rsidRPr="00CC54DD">
        <w:rPr>
          <w:lang w:val="en-GB"/>
        </w:rPr>
        <w:t xml:space="preserve">17 </w:t>
      </w:r>
      <w:r w:rsidRPr="00CC54DD">
        <w:rPr>
          <w:lang w:val="en-GB"/>
        </w:rPr>
        <w:t xml:space="preserve">apply. The demand shall be addressed to the Beneficiary before the financial agreement is signed. </w:t>
      </w:r>
    </w:p>
    <w:p w14:paraId="62A32794" w14:textId="4F5E0FBB" w:rsidR="0016780C" w:rsidRPr="00CC54DD" w:rsidRDefault="0016780C" w:rsidP="009418DE">
      <w:pPr>
        <w:pStyle w:val="Num2poziom2"/>
        <w:rPr>
          <w:lang w:val="en-GB"/>
        </w:rPr>
      </w:pPr>
      <w:r w:rsidRPr="00CC54DD">
        <w:rPr>
          <w:lang w:val="en-GB"/>
        </w:rPr>
        <w:t xml:space="preserve">In case the </w:t>
      </w:r>
      <w:r w:rsidR="00501200" w:rsidRPr="00CC54DD">
        <w:rPr>
          <w:lang w:val="en-GB"/>
        </w:rPr>
        <w:t>teacher / staff</w:t>
      </w:r>
      <w:r w:rsidRPr="00CC54DD">
        <w:rPr>
          <w:lang w:val="en-GB"/>
        </w:rPr>
        <w:t xml:space="preserve"> did not provide the supporting documents in time, according to the funding organisation's timeline, a later payment of the pre-financing can be exceptionally accepted, based on justified reasons.</w:t>
      </w:r>
    </w:p>
    <w:p w14:paraId="34CD71A1" w14:textId="0DCE50A4" w:rsidR="001836C1" w:rsidRPr="00CC54DD" w:rsidRDefault="00501E1C" w:rsidP="009418DE">
      <w:pPr>
        <w:pStyle w:val="Num2poziom2"/>
        <w:rPr>
          <w:lang w:val="en-GB"/>
        </w:rPr>
      </w:pPr>
      <w:r w:rsidRPr="00CC54DD">
        <w:rPr>
          <w:lang w:val="en-GB"/>
        </w:rPr>
        <w:t xml:space="preserve">The entire amount or part of co-financing will need to be returned in the event when the </w:t>
      </w:r>
      <w:r w:rsidR="005A3148" w:rsidRPr="00CC54DD">
        <w:rPr>
          <w:lang w:val="en-GB"/>
        </w:rPr>
        <w:t xml:space="preserve">teacher / staff </w:t>
      </w:r>
      <w:r w:rsidRPr="00CC54DD">
        <w:rPr>
          <w:lang w:val="en-GB"/>
        </w:rPr>
        <w:t>do not realize the mobility in accordance with the terms of the Agreement entered into with the Academy</w:t>
      </w:r>
      <w:r w:rsidR="00B77469" w:rsidRPr="00CC54DD">
        <w:rPr>
          <w:lang w:val="en-GB"/>
        </w:rPr>
        <w:t>.</w:t>
      </w:r>
    </w:p>
    <w:p w14:paraId="709C10E3" w14:textId="6BC7EDE6" w:rsidR="00DB5B85" w:rsidRPr="00CC54DD" w:rsidRDefault="00501E1C" w:rsidP="009418DE">
      <w:pPr>
        <w:pStyle w:val="Num2poziom2"/>
        <w:rPr>
          <w:lang w:val="en-GB"/>
        </w:rPr>
      </w:pPr>
      <w:r w:rsidRPr="00CC54DD">
        <w:rPr>
          <w:lang w:val="en-GB"/>
        </w:rPr>
        <w:t xml:space="preserve">Submission of the individual mobility report in the online EU survey system will be treated as the </w:t>
      </w:r>
      <w:r w:rsidR="005A3148" w:rsidRPr="00CC54DD">
        <w:rPr>
          <w:lang w:val="en-GB"/>
        </w:rPr>
        <w:t xml:space="preserve">teacher / staff </w:t>
      </w:r>
      <w:r w:rsidRPr="00CC54DD">
        <w:rPr>
          <w:lang w:val="en-GB"/>
        </w:rPr>
        <w:t xml:space="preserve">application for payment of the remaining amount of the grant. Within </w:t>
      </w:r>
      <w:r w:rsidR="00244C83" w:rsidRPr="00CC54DD">
        <w:rPr>
          <w:lang w:val="en-GB"/>
        </w:rPr>
        <w:t>20</w:t>
      </w:r>
      <w:r w:rsidRPr="00CC54DD">
        <w:rPr>
          <w:lang w:val="en-GB"/>
        </w:rPr>
        <w:t xml:space="preserve"> calendar days of the staff submitting that report, the Academy should pay the remaining amount or</w:t>
      </w:r>
      <w:r w:rsidR="00BB3329" w:rsidRPr="00CC54DD">
        <w:rPr>
          <w:lang w:val="en-GB"/>
        </w:rPr>
        <w:t xml:space="preserve"> issue a recovery order in case a reimbursement is due.</w:t>
      </w:r>
    </w:p>
    <w:p w14:paraId="34CD71A3" w14:textId="15836756" w:rsidR="001836C1" w:rsidRPr="00CC54DD" w:rsidRDefault="00501E1C" w:rsidP="009418DE">
      <w:pPr>
        <w:pStyle w:val="Num2poziom2"/>
        <w:rPr>
          <w:lang w:val="en-GB"/>
        </w:rPr>
      </w:pPr>
      <w:r w:rsidRPr="00CC54DD">
        <w:rPr>
          <w:lang w:val="en-GB"/>
        </w:rPr>
        <w:t xml:space="preserve">A </w:t>
      </w:r>
      <w:r w:rsidR="008F0742" w:rsidRPr="00CC54DD">
        <w:rPr>
          <w:lang w:val="en-GB"/>
        </w:rPr>
        <w:t xml:space="preserve">teacher / staff </w:t>
      </w:r>
      <w:r w:rsidRPr="00CC54DD">
        <w:rPr>
          <w:lang w:val="en-GB"/>
        </w:rPr>
        <w:t xml:space="preserve">who fails to complete and submit the individual report within the online EU Survey system may be asked to return part or all of the </w:t>
      </w:r>
      <w:r w:rsidR="00B62C55" w:rsidRPr="00CC54DD">
        <w:rPr>
          <w:lang w:val="en-GB"/>
        </w:rPr>
        <w:t>financial support</w:t>
      </w:r>
      <w:r w:rsidRPr="00CC54DD">
        <w:rPr>
          <w:lang w:val="en-GB"/>
        </w:rPr>
        <w:t>.</w:t>
      </w:r>
    </w:p>
    <w:p w14:paraId="34CD71A4" w14:textId="2F5456E0" w:rsidR="001836C1" w:rsidRPr="00CC54DD" w:rsidRDefault="00501E1C" w:rsidP="009418DE">
      <w:pPr>
        <w:pStyle w:val="Num2poziom2"/>
        <w:rPr>
          <w:lang w:val="en-GB"/>
        </w:rPr>
      </w:pPr>
      <w:r w:rsidRPr="00CC54DD">
        <w:rPr>
          <w:lang w:val="en-GB"/>
        </w:rPr>
        <w:t xml:space="preserve">Other rules of mobility are regulated on the basis of a financial agreement between the Academy and </w:t>
      </w:r>
      <w:r w:rsidR="008F0742" w:rsidRPr="00CC54DD">
        <w:rPr>
          <w:lang w:val="en-GB"/>
        </w:rPr>
        <w:t>teacher / staff</w:t>
      </w:r>
      <w:r w:rsidRPr="00CC54DD">
        <w:rPr>
          <w:lang w:val="en-GB"/>
        </w:rPr>
        <w:t>.</w:t>
      </w:r>
    </w:p>
    <w:p w14:paraId="6370260E" w14:textId="0924A617" w:rsidR="00586AF8" w:rsidRPr="00CC54DD" w:rsidRDefault="00586AF8" w:rsidP="00586AF8">
      <w:pPr>
        <w:pStyle w:val="Nagwek2"/>
        <w:ind w:left="357"/>
        <w:rPr>
          <w:lang w:val="en-GB"/>
        </w:rPr>
      </w:pPr>
      <w:r w:rsidRPr="00CC54DD">
        <w:rPr>
          <w:lang w:val="en-GB"/>
        </w:rPr>
        <w:t>Green travel</w:t>
      </w:r>
    </w:p>
    <w:p w14:paraId="73300BBE" w14:textId="01C96F05" w:rsidR="006421DF" w:rsidRPr="00CC54DD" w:rsidRDefault="006421DF" w:rsidP="009418DE">
      <w:pPr>
        <w:pStyle w:val="Num2poziom2"/>
        <w:numPr>
          <w:ilvl w:val="0"/>
          <w:numId w:val="31"/>
        </w:numPr>
        <w:rPr>
          <w:lang w:val="en-GB"/>
        </w:rPr>
      </w:pPr>
      <w:r w:rsidRPr="00CC54DD">
        <w:rPr>
          <w:lang w:val="en-GB"/>
        </w:rPr>
        <w:t xml:space="preserve">The rules for applying for, granting and accounting for the green travel allowance/increased lump sum are set forth in </w:t>
      </w:r>
      <w:r w:rsidR="00DF2AB7" w:rsidRPr="00CC54DD">
        <w:rPr>
          <w:lang w:val="en-GB"/>
        </w:rPr>
        <w:t>Rules for</w:t>
      </w:r>
      <w:r w:rsidR="00AF029D" w:rsidRPr="00CC54DD">
        <w:rPr>
          <w:lang w:val="en-GB"/>
        </w:rPr>
        <w:t xml:space="preserve"> </w:t>
      </w:r>
      <w:r w:rsidR="00E11275" w:rsidRPr="00CC54DD">
        <w:rPr>
          <w:lang w:val="en-GB"/>
        </w:rPr>
        <w:t>the award of green travel</w:t>
      </w:r>
      <w:r w:rsidR="00BC1330" w:rsidRPr="00CC54DD">
        <w:rPr>
          <w:lang w:val="en-GB"/>
        </w:rPr>
        <w:t xml:space="preserve"> </w:t>
      </w:r>
      <w:r w:rsidR="002F4016" w:rsidRPr="00CC54DD">
        <w:rPr>
          <w:lang w:val="en-GB"/>
        </w:rPr>
        <w:t>– travel by ecological</w:t>
      </w:r>
      <w:r w:rsidR="000771E8" w:rsidRPr="00CC54DD">
        <w:rPr>
          <w:lang w:val="en-GB"/>
        </w:rPr>
        <w:t>/ low-carbon / sustainable means of transport – under KA-171 – call 2023</w:t>
      </w:r>
      <w:r w:rsidRPr="00CC54DD">
        <w:rPr>
          <w:lang w:val="en-GB"/>
        </w:rPr>
        <w:t xml:space="preserve">. </w:t>
      </w:r>
    </w:p>
    <w:p w14:paraId="1AA2D9AC" w14:textId="0C7B3DAD" w:rsidR="006421DF" w:rsidRPr="00CC54DD" w:rsidRDefault="006421DF" w:rsidP="009418DE">
      <w:pPr>
        <w:pStyle w:val="Num2poziom2"/>
        <w:rPr>
          <w:lang w:val="en-GB"/>
        </w:rPr>
      </w:pPr>
      <w:r w:rsidRPr="00CC54DD">
        <w:rPr>
          <w:lang w:val="en-GB"/>
        </w:rPr>
        <w:t>Students/</w:t>
      </w:r>
      <w:r w:rsidR="00E0739F" w:rsidRPr="00CC54DD">
        <w:rPr>
          <w:lang w:val="en-GB"/>
        </w:rPr>
        <w:t xml:space="preserve"> teacher / staff</w:t>
      </w:r>
      <w:r w:rsidRPr="00CC54DD">
        <w:rPr>
          <w:lang w:val="en-GB"/>
        </w:rPr>
        <w:t xml:space="preserve"> declaring "green travel" are required to familiarize themselves with the rules of "green travel" and the appendices to the rules, and submit appropriate declarations of planned "green travel" and confirmation of such travel</w:t>
      </w:r>
      <w:r w:rsidR="000A6F70" w:rsidRPr="00CC54DD">
        <w:rPr>
          <w:lang w:val="en-GB"/>
        </w:rPr>
        <w:t>.</w:t>
      </w:r>
    </w:p>
    <w:p w14:paraId="72B0E82C" w14:textId="3D75436B" w:rsidR="00586AF8" w:rsidRPr="00CC54DD" w:rsidRDefault="00586AF8" w:rsidP="00586AF8">
      <w:pPr>
        <w:pStyle w:val="Nagwek2"/>
        <w:ind w:left="357"/>
        <w:rPr>
          <w:lang w:val="en-GB"/>
        </w:rPr>
      </w:pPr>
      <w:r w:rsidRPr="00CC54DD">
        <w:rPr>
          <w:lang w:val="en-GB"/>
        </w:rPr>
        <w:t>Inclusion support</w:t>
      </w:r>
    </w:p>
    <w:p w14:paraId="1D1D0FE0" w14:textId="77777777" w:rsidR="00F819E6" w:rsidRPr="00CC54DD" w:rsidRDefault="00E21166" w:rsidP="009418DE">
      <w:pPr>
        <w:pStyle w:val="Num2poziom2"/>
        <w:numPr>
          <w:ilvl w:val="0"/>
          <w:numId w:val="28"/>
        </w:numPr>
        <w:rPr>
          <w:lang w:val="en-GB"/>
        </w:rPr>
      </w:pPr>
      <w:r w:rsidRPr="00CC54DD">
        <w:rPr>
          <w:lang w:val="en-GB"/>
        </w:rPr>
        <w:t>P</w:t>
      </w:r>
      <w:r w:rsidR="0026758F" w:rsidRPr="00CC54DD">
        <w:rPr>
          <w:lang w:val="en-GB"/>
        </w:rPr>
        <w:t xml:space="preserve">articipants </w:t>
      </w:r>
      <w:r w:rsidRPr="00CC54DD">
        <w:rPr>
          <w:lang w:val="en-GB"/>
        </w:rPr>
        <w:t xml:space="preserve">whose health-related condition makes participation in mobility impossible </w:t>
      </w:r>
      <w:r w:rsidRPr="00CC54DD">
        <w:rPr>
          <w:lang w:val="en-GB"/>
        </w:rPr>
        <w:lastRenderedPageBreak/>
        <w:t xml:space="preserve">without additional financial support, may apply for funding in the form of real costs. </w:t>
      </w:r>
    </w:p>
    <w:p w14:paraId="1DCE8BA0" w14:textId="3D415C74" w:rsidR="00586AF8" w:rsidRPr="00CC54DD" w:rsidRDefault="00586AF8" w:rsidP="009418DE">
      <w:pPr>
        <w:pStyle w:val="Num2poziom2"/>
        <w:numPr>
          <w:ilvl w:val="0"/>
          <w:numId w:val="28"/>
        </w:numPr>
        <w:rPr>
          <w:lang w:val="en-GB"/>
        </w:rPr>
      </w:pPr>
      <w:r w:rsidRPr="00CC54DD">
        <w:rPr>
          <w:lang w:val="en-GB"/>
        </w:rPr>
        <w:t xml:space="preserve">Funding in the form of </w:t>
      </w:r>
      <w:r w:rsidR="00AD704D" w:rsidRPr="00CC54DD">
        <w:rPr>
          <w:lang w:val="en-GB"/>
        </w:rPr>
        <w:t>real</w:t>
      </w:r>
      <w:r w:rsidR="00942866" w:rsidRPr="00CC54DD">
        <w:rPr>
          <w:lang w:val="en-GB"/>
        </w:rPr>
        <w:t xml:space="preserve"> </w:t>
      </w:r>
      <w:r w:rsidRPr="00CC54DD">
        <w:rPr>
          <w:lang w:val="en-GB"/>
        </w:rPr>
        <w:t>costs (</w:t>
      </w:r>
      <w:r w:rsidR="00F819E6" w:rsidRPr="00CC54DD">
        <w:rPr>
          <w:lang w:val="en-GB"/>
        </w:rPr>
        <w:t>a</w:t>
      </w:r>
      <w:r w:rsidR="008031D2" w:rsidRPr="00CC54DD">
        <w:rPr>
          <w:lang w:val="en-GB"/>
        </w:rPr>
        <w:t>dditional costs directly related to participants with fewer opportunities, which cannot be covered through the top-up amount for individual support for participants with fewer opportunities</w:t>
      </w:r>
      <w:r w:rsidR="00F819E6" w:rsidRPr="00CC54DD">
        <w:rPr>
          <w:lang w:val="en-GB"/>
        </w:rPr>
        <w:t xml:space="preserve">) </w:t>
      </w:r>
      <w:r w:rsidRPr="00CC54DD">
        <w:rPr>
          <w:lang w:val="en-GB"/>
        </w:rPr>
        <w:t xml:space="preserve">may be granted to: </w:t>
      </w:r>
    </w:p>
    <w:p w14:paraId="17CF31C6" w14:textId="6EF9DFA6" w:rsidR="00586AF8" w:rsidRPr="00CC54DD" w:rsidRDefault="00586AF8" w:rsidP="009418DE">
      <w:pPr>
        <w:pStyle w:val="Num2poziom2"/>
        <w:numPr>
          <w:ilvl w:val="0"/>
          <w:numId w:val="29"/>
        </w:numPr>
        <w:rPr>
          <w:lang w:val="en-GB"/>
        </w:rPr>
      </w:pPr>
      <w:r w:rsidRPr="00CC54DD">
        <w:rPr>
          <w:lang w:val="en-GB"/>
        </w:rPr>
        <w:t>Students</w:t>
      </w:r>
      <w:r w:rsidR="0037726B" w:rsidRPr="00CC54DD">
        <w:rPr>
          <w:lang w:val="en-GB"/>
        </w:rPr>
        <w:t xml:space="preserve"> </w:t>
      </w:r>
      <w:r w:rsidRPr="00CC54DD">
        <w:rPr>
          <w:lang w:val="en-GB"/>
        </w:rPr>
        <w:t>with disabilities with a certificate of disability going for stud</w:t>
      </w:r>
      <w:r w:rsidR="0037726B" w:rsidRPr="00CC54DD">
        <w:rPr>
          <w:lang w:val="en-GB"/>
        </w:rPr>
        <w:t xml:space="preserve">ies/ </w:t>
      </w:r>
      <w:r w:rsidR="001F4BCD" w:rsidRPr="00CC54DD">
        <w:rPr>
          <w:lang w:val="en-GB"/>
        </w:rPr>
        <w:t>traineeship</w:t>
      </w:r>
      <w:r w:rsidR="008F5E39" w:rsidRPr="00CC54DD">
        <w:rPr>
          <w:lang w:val="en-GB"/>
        </w:rPr>
        <w:t>,</w:t>
      </w:r>
      <w:r w:rsidRPr="00CC54DD">
        <w:rPr>
          <w:lang w:val="en-GB"/>
        </w:rPr>
        <w:t xml:space="preserve"> </w:t>
      </w:r>
    </w:p>
    <w:p w14:paraId="7BF0FA72" w14:textId="79E0E78D" w:rsidR="00586AF8" w:rsidRPr="00CC54DD" w:rsidRDefault="00586AF8" w:rsidP="009418DE">
      <w:pPr>
        <w:pStyle w:val="Num2poziom2"/>
        <w:numPr>
          <w:ilvl w:val="0"/>
          <w:numId w:val="29"/>
        </w:numPr>
        <w:rPr>
          <w:lang w:val="en-GB"/>
        </w:rPr>
      </w:pPr>
      <w:r w:rsidRPr="00CC54DD">
        <w:rPr>
          <w:lang w:val="en-GB"/>
        </w:rPr>
        <w:t>Employees with disabilities with a disability certificate leaving to teach at a partner university/for training purposes.</w:t>
      </w:r>
      <w:r w:rsidR="0037726B" w:rsidRPr="00CC54DD">
        <w:rPr>
          <w:lang w:val="en-GB"/>
        </w:rPr>
        <w:t xml:space="preserve"> </w:t>
      </w:r>
    </w:p>
    <w:p w14:paraId="2C6BB01C" w14:textId="5E59F069" w:rsidR="0048429D" w:rsidRPr="00CC54DD" w:rsidRDefault="008F5E39" w:rsidP="009418DE">
      <w:pPr>
        <w:pStyle w:val="Num2poziom2"/>
        <w:numPr>
          <w:ilvl w:val="0"/>
          <w:numId w:val="28"/>
        </w:numPr>
        <w:rPr>
          <w:lang w:val="en-GB"/>
        </w:rPr>
      </w:pPr>
      <w:r w:rsidRPr="00CC54DD">
        <w:rPr>
          <w:lang w:val="en-GB"/>
        </w:rPr>
        <w:t xml:space="preserve">The </w:t>
      </w:r>
      <w:r w:rsidR="0048429D" w:rsidRPr="00CC54DD">
        <w:rPr>
          <w:lang w:val="en-GB"/>
        </w:rPr>
        <w:t xml:space="preserve">rules for applying for co-financing in the form of </w:t>
      </w:r>
      <w:r w:rsidR="00A42651" w:rsidRPr="00CC54DD">
        <w:rPr>
          <w:lang w:val="en-GB"/>
        </w:rPr>
        <w:t>real</w:t>
      </w:r>
      <w:r w:rsidR="0048429D" w:rsidRPr="00CC54DD">
        <w:rPr>
          <w:lang w:val="en-GB"/>
        </w:rPr>
        <w:t xml:space="preserve"> costs are specified in </w:t>
      </w:r>
      <w:r w:rsidR="00E545D7" w:rsidRPr="00CC54DD">
        <w:rPr>
          <w:lang w:val="en-GB"/>
        </w:rPr>
        <w:t xml:space="preserve">the Terms </w:t>
      </w:r>
      <w:r w:rsidR="00F874D1" w:rsidRPr="00CC54DD">
        <w:rPr>
          <w:lang w:val="en-GB"/>
        </w:rPr>
        <w:t xml:space="preserve">and conditions </w:t>
      </w:r>
      <w:r w:rsidR="00622721" w:rsidRPr="00CC54DD">
        <w:rPr>
          <w:lang w:val="en-GB"/>
        </w:rPr>
        <w:t>for grant</w:t>
      </w:r>
      <w:r w:rsidR="00373C97" w:rsidRPr="00CC54DD">
        <w:rPr>
          <w:lang w:val="en-GB"/>
        </w:rPr>
        <w:t xml:space="preserve">s of mobilities </w:t>
      </w:r>
      <w:r w:rsidR="00CC02E7" w:rsidRPr="00CC54DD">
        <w:rPr>
          <w:lang w:val="en-GB"/>
        </w:rPr>
        <w:t>of persons with fewer opportunities (those in</w:t>
      </w:r>
      <w:r w:rsidR="00F76D43" w:rsidRPr="00CC54DD">
        <w:rPr>
          <w:lang w:val="en-GB"/>
        </w:rPr>
        <w:t xml:space="preserve"> </w:t>
      </w:r>
      <w:r w:rsidR="00CC02E7" w:rsidRPr="00CC54DD">
        <w:rPr>
          <w:lang w:val="en-GB"/>
        </w:rPr>
        <w:t xml:space="preserve">a difficult financial </w:t>
      </w:r>
      <w:r w:rsidR="00F76D43" w:rsidRPr="00CC54DD">
        <w:rPr>
          <w:lang w:val="en-GB"/>
        </w:rPr>
        <w:t xml:space="preserve">situation and persons with </w:t>
      </w:r>
      <w:r w:rsidR="00561E40" w:rsidRPr="00CC54DD">
        <w:rPr>
          <w:lang w:val="en-GB"/>
        </w:rPr>
        <w:t xml:space="preserve">disabilities) </w:t>
      </w:r>
      <w:r w:rsidR="00B042D3" w:rsidRPr="00CC54DD">
        <w:rPr>
          <w:lang w:val="en-GB"/>
        </w:rPr>
        <w:t xml:space="preserve">qualified for a mobility under KA-171 – call 2023. </w:t>
      </w:r>
    </w:p>
    <w:sectPr w:rsidR="0048429D" w:rsidRPr="00CC54DD" w:rsidSect="00C7010F">
      <w:headerReference w:type="default" r:id="rId21"/>
      <w:footerReference w:type="default" r:id="rId22"/>
      <w:pgSz w:w="11910" w:h="16840"/>
      <w:pgMar w:top="1440" w:right="1080" w:bottom="1440" w:left="1080"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11B9D" w14:textId="77777777" w:rsidR="000A53BC" w:rsidRDefault="000A53BC" w:rsidP="0052265E">
      <w:r>
        <w:separator/>
      </w:r>
    </w:p>
  </w:endnote>
  <w:endnote w:type="continuationSeparator" w:id="0">
    <w:p w14:paraId="02515102" w14:textId="77777777" w:rsidR="000A53BC" w:rsidRDefault="000A53BC" w:rsidP="00522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embedRegular r:id="rId1" w:fontKey="{9ADC7586-1DDD-40BE-9BBA-87E428E130D6}"/>
    <w:embedBold r:id="rId2" w:fontKey="{14E4E06B-4BD9-41FF-B084-061DABAD61EE}"/>
    <w:embedItalic r:id="rId3" w:fontKey="{0EC3E9B3-5D22-45E8-BB14-7700006F26BC}"/>
  </w:font>
  <w:font w:name="Arial">
    <w:panose1 w:val="020B0604020202020204"/>
    <w:charset w:val="EE"/>
    <w:family w:val="swiss"/>
    <w:pitch w:val="variable"/>
    <w:sig w:usb0="E0002EFF" w:usb1="C000785B" w:usb2="00000009" w:usb3="00000000" w:csb0="000001FF" w:csb1="00000000"/>
    <w:embedRegular r:id="rId4" w:subsetted="1" w:fontKey="{031640DE-A1F7-46DA-8C72-FED27BE9B5CA}"/>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12048"/>
      <w:docPartObj>
        <w:docPartGallery w:val="Page Numbers (Bottom of Page)"/>
        <w:docPartUnique/>
      </w:docPartObj>
    </w:sdtPr>
    <w:sdtContent>
      <w:p w14:paraId="72746C4D" w14:textId="4CBCC35E" w:rsidR="0062065E" w:rsidRDefault="0062065E">
        <w:pPr>
          <w:pStyle w:val="Stopka"/>
          <w:jc w:val="right"/>
        </w:pPr>
        <w:r>
          <w:fldChar w:fldCharType="begin"/>
        </w:r>
        <w:r>
          <w:instrText>PAGE   \* MERGEFORMAT</w:instrText>
        </w:r>
        <w:r>
          <w:fldChar w:fldCharType="separate"/>
        </w:r>
        <w:r>
          <w:rPr>
            <w:lang w:val="pl-PL"/>
          </w:rPr>
          <w:t>2</w:t>
        </w:r>
        <w:r>
          <w:fldChar w:fldCharType="end"/>
        </w:r>
      </w:p>
    </w:sdtContent>
  </w:sdt>
  <w:p w14:paraId="0D4C8F7A" w14:textId="77777777" w:rsidR="0062065E" w:rsidRDefault="0062065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79AF6" w14:textId="77777777" w:rsidR="000A53BC" w:rsidRDefault="000A53BC" w:rsidP="0052265E">
      <w:r>
        <w:separator/>
      </w:r>
    </w:p>
  </w:footnote>
  <w:footnote w:type="continuationSeparator" w:id="0">
    <w:p w14:paraId="68AC1E4C" w14:textId="77777777" w:rsidR="000A53BC" w:rsidRDefault="000A53BC" w:rsidP="005226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D1221" w14:textId="05E1AA63" w:rsidR="0062065E" w:rsidRPr="0062065E" w:rsidRDefault="0062065E" w:rsidP="0062065E">
    <w:pPr>
      <w:tabs>
        <w:tab w:val="center" w:pos="4536"/>
        <w:tab w:val="right" w:pos="9072"/>
      </w:tabs>
      <w:contextualSpacing/>
      <w:rPr>
        <w:rFonts w:asciiTheme="minorHAnsi" w:eastAsia="Times New Roman" w:hAnsiTheme="minorHAnsi" w:cstheme="minorHAnsi"/>
        <w:i/>
        <w:iCs/>
        <w:lang w:val="pl-PL"/>
      </w:rPr>
    </w:pPr>
    <w:r w:rsidRPr="0062065E">
      <w:rPr>
        <w:rFonts w:asciiTheme="minorHAnsi" w:eastAsia="Times New Roman" w:hAnsiTheme="minorHAnsi" w:cstheme="minorHAnsi"/>
        <w:i/>
        <w:iCs/>
        <w:lang w:val="pl-PL"/>
      </w:rPr>
      <w:t xml:space="preserve">Załącznik nr </w:t>
    </w:r>
    <w:r>
      <w:rPr>
        <w:rFonts w:asciiTheme="minorHAnsi" w:eastAsia="Times New Roman" w:hAnsiTheme="minorHAnsi" w:cstheme="minorHAnsi"/>
        <w:i/>
        <w:iCs/>
        <w:lang w:val="pl-PL"/>
      </w:rPr>
      <w:t>2</w:t>
    </w:r>
    <w:r w:rsidRPr="0062065E">
      <w:rPr>
        <w:rFonts w:asciiTheme="minorHAnsi" w:eastAsia="Times New Roman" w:hAnsiTheme="minorHAnsi" w:cstheme="minorHAnsi"/>
        <w:i/>
        <w:iCs/>
        <w:lang w:val="pl-PL"/>
      </w:rPr>
      <w:t xml:space="preserve"> do Zarządzenia nr 57/2023 z dnia 15 grudnia 2023 roku</w:t>
    </w:r>
  </w:p>
  <w:p w14:paraId="13E4BF51" w14:textId="77777777" w:rsidR="0062065E" w:rsidRPr="0062065E" w:rsidRDefault="0062065E">
    <w:pPr>
      <w:pStyle w:val="Nagwek"/>
      <w:rPr>
        <w:lang w:val="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0404D"/>
    <w:multiLevelType w:val="hybridMultilevel"/>
    <w:tmpl w:val="216C75DE"/>
    <w:lvl w:ilvl="0" w:tplc="1CAAFD04">
      <w:numFmt w:val="bullet"/>
      <w:lvlText w:val="-"/>
      <w:lvlJc w:val="left"/>
      <w:pPr>
        <w:ind w:left="896" w:hanging="360"/>
      </w:pPr>
      <w:rPr>
        <w:rFonts w:ascii="Calibri" w:eastAsia="Arial" w:hAnsi="Calibri" w:cs="Calibri" w:hint="default"/>
      </w:rPr>
    </w:lvl>
    <w:lvl w:ilvl="1" w:tplc="04150003" w:tentative="1">
      <w:start w:val="1"/>
      <w:numFmt w:val="bullet"/>
      <w:lvlText w:val="o"/>
      <w:lvlJc w:val="left"/>
      <w:pPr>
        <w:ind w:left="1616" w:hanging="360"/>
      </w:pPr>
      <w:rPr>
        <w:rFonts w:ascii="Courier New" w:hAnsi="Courier New" w:cs="Courier New"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cs="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cs="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1" w15:restartNumberingAfterBreak="0">
    <w:nsid w:val="0D6D4293"/>
    <w:multiLevelType w:val="hybridMultilevel"/>
    <w:tmpl w:val="9CC81512"/>
    <w:lvl w:ilvl="0" w:tplc="CF1AD296">
      <w:start w:val="1"/>
      <w:numFmt w:val="lowerLetter"/>
      <w:pStyle w:val="Num4a"/>
      <w:lvlText w:val="%1)"/>
      <w:lvlJc w:val="left"/>
      <w:pPr>
        <w:ind w:left="1117" w:hanging="360"/>
      </w:pPr>
    </w:lvl>
    <w:lvl w:ilvl="1" w:tplc="04150019" w:tentative="1">
      <w:start w:val="1"/>
      <w:numFmt w:val="lowerLetter"/>
      <w:lvlText w:val="%2."/>
      <w:lvlJc w:val="left"/>
      <w:pPr>
        <w:ind w:left="1837" w:hanging="360"/>
      </w:pPr>
    </w:lvl>
    <w:lvl w:ilvl="2" w:tplc="0415001B" w:tentative="1">
      <w:start w:val="1"/>
      <w:numFmt w:val="lowerRoman"/>
      <w:lvlText w:val="%3."/>
      <w:lvlJc w:val="right"/>
      <w:pPr>
        <w:ind w:left="2557" w:hanging="180"/>
      </w:pPr>
    </w:lvl>
    <w:lvl w:ilvl="3" w:tplc="0415000F" w:tentative="1">
      <w:start w:val="1"/>
      <w:numFmt w:val="decimal"/>
      <w:lvlText w:val="%4."/>
      <w:lvlJc w:val="left"/>
      <w:pPr>
        <w:ind w:left="3277" w:hanging="360"/>
      </w:pPr>
    </w:lvl>
    <w:lvl w:ilvl="4" w:tplc="04150019" w:tentative="1">
      <w:start w:val="1"/>
      <w:numFmt w:val="lowerLetter"/>
      <w:lvlText w:val="%5."/>
      <w:lvlJc w:val="left"/>
      <w:pPr>
        <w:ind w:left="3997" w:hanging="360"/>
      </w:pPr>
    </w:lvl>
    <w:lvl w:ilvl="5" w:tplc="0415001B" w:tentative="1">
      <w:start w:val="1"/>
      <w:numFmt w:val="lowerRoman"/>
      <w:lvlText w:val="%6."/>
      <w:lvlJc w:val="right"/>
      <w:pPr>
        <w:ind w:left="4717" w:hanging="180"/>
      </w:pPr>
    </w:lvl>
    <w:lvl w:ilvl="6" w:tplc="0415000F" w:tentative="1">
      <w:start w:val="1"/>
      <w:numFmt w:val="decimal"/>
      <w:lvlText w:val="%7."/>
      <w:lvlJc w:val="left"/>
      <w:pPr>
        <w:ind w:left="5437" w:hanging="360"/>
      </w:pPr>
    </w:lvl>
    <w:lvl w:ilvl="7" w:tplc="04150019" w:tentative="1">
      <w:start w:val="1"/>
      <w:numFmt w:val="lowerLetter"/>
      <w:lvlText w:val="%8."/>
      <w:lvlJc w:val="left"/>
      <w:pPr>
        <w:ind w:left="6157" w:hanging="360"/>
      </w:pPr>
    </w:lvl>
    <w:lvl w:ilvl="8" w:tplc="0415001B" w:tentative="1">
      <w:start w:val="1"/>
      <w:numFmt w:val="lowerRoman"/>
      <w:lvlText w:val="%9."/>
      <w:lvlJc w:val="right"/>
      <w:pPr>
        <w:ind w:left="6877" w:hanging="180"/>
      </w:pPr>
    </w:lvl>
  </w:abstractNum>
  <w:abstractNum w:abstractNumId="2" w15:restartNumberingAfterBreak="0">
    <w:nsid w:val="2C614DCD"/>
    <w:multiLevelType w:val="hybridMultilevel"/>
    <w:tmpl w:val="13364B38"/>
    <w:lvl w:ilvl="0" w:tplc="0415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8649E9"/>
    <w:multiLevelType w:val="hybridMultilevel"/>
    <w:tmpl w:val="F884871A"/>
    <w:lvl w:ilvl="0" w:tplc="186ADB76">
      <w:numFmt w:val="bullet"/>
      <w:lvlText w:val="-"/>
      <w:lvlJc w:val="left"/>
      <w:pPr>
        <w:ind w:left="896" w:hanging="360"/>
      </w:pPr>
      <w:rPr>
        <w:rFonts w:ascii="Calibri" w:eastAsia="Arial" w:hAnsi="Calibri" w:cs="Calibri" w:hint="default"/>
      </w:rPr>
    </w:lvl>
    <w:lvl w:ilvl="1" w:tplc="04150003" w:tentative="1">
      <w:start w:val="1"/>
      <w:numFmt w:val="bullet"/>
      <w:lvlText w:val="o"/>
      <w:lvlJc w:val="left"/>
      <w:pPr>
        <w:ind w:left="1616" w:hanging="360"/>
      </w:pPr>
      <w:rPr>
        <w:rFonts w:ascii="Courier New" w:hAnsi="Courier New" w:cs="Courier New"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cs="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cs="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4" w15:restartNumberingAfterBreak="0">
    <w:nsid w:val="2CE87471"/>
    <w:multiLevelType w:val="hybridMultilevel"/>
    <w:tmpl w:val="ADE82F98"/>
    <w:lvl w:ilvl="0" w:tplc="299E0B52">
      <w:start w:val="1"/>
      <w:numFmt w:val="decimal"/>
      <w:lvlText w:val="%1."/>
      <w:lvlJc w:val="left"/>
      <w:pPr>
        <w:ind w:left="540" w:hanging="360"/>
        <w:jc w:val="right"/>
      </w:pPr>
      <w:rPr>
        <w:rFonts w:hint="default"/>
        <w:spacing w:val="-2"/>
        <w:w w:val="99"/>
        <w:lang w:val="pl-PL" w:eastAsia="en-US" w:bidi="ar-SA"/>
      </w:rPr>
    </w:lvl>
    <w:lvl w:ilvl="1" w:tplc="B57E47D8">
      <w:numFmt w:val="bullet"/>
      <w:lvlText w:val=""/>
      <w:lvlJc w:val="left"/>
      <w:pPr>
        <w:ind w:left="1261" w:hanging="360"/>
      </w:pPr>
      <w:rPr>
        <w:rFonts w:ascii="Symbol" w:eastAsia="Symbol" w:hAnsi="Symbol" w:cs="Symbol" w:hint="default"/>
        <w:w w:val="100"/>
        <w:sz w:val="24"/>
        <w:szCs w:val="24"/>
        <w:lang w:val="pl-PL" w:eastAsia="en-US" w:bidi="ar-SA"/>
      </w:rPr>
    </w:lvl>
    <w:lvl w:ilvl="2" w:tplc="C03EBF40">
      <w:numFmt w:val="bullet"/>
      <w:lvlText w:val="•"/>
      <w:lvlJc w:val="left"/>
      <w:pPr>
        <w:ind w:left="1340" w:hanging="360"/>
      </w:pPr>
      <w:rPr>
        <w:rFonts w:hint="default"/>
        <w:lang w:val="pl-PL" w:eastAsia="en-US" w:bidi="ar-SA"/>
      </w:rPr>
    </w:lvl>
    <w:lvl w:ilvl="3" w:tplc="8A5C53D8">
      <w:numFmt w:val="bullet"/>
      <w:lvlText w:val="•"/>
      <w:lvlJc w:val="left"/>
      <w:pPr>
        <w:ind w:left="2353" w:hanging="360"/>
      </w:pPr>
      <w:rPr>
        <w:rFonts w:hint="default"/>
        <w:lang w:val="pl-PL" w:eastAsia="en-US" w:bidi="ar-SA"/>
      </w:rPr>
    </w:lvl>
    <w:lvl w:ilvl="4" w:tplc="01AC8B72">
      <w:numFmt w:val="bullet"/>
      <w:lvlText w:val="•"/>
      <w:lvlJc w:val="left"/>
      <w:pPr>
        <w:ind w:left="3366" w:hanging="360"/>
      </w:pPr>
      <w:rPr>
        <w:rFonts w:hint="default"/>
        <w:lang w:val="pl-PL" w:eastAsia="en-US" w:bidi="ar-SA"/>
      </w:rPr>
    </w:lvl>
    <w:lvl w:ilvl="5" w:tplc="3E5E2EA8">
      <w:numFmt w:val="bullet"/>
      <w:lvlText w:val="•"/>
      <w:lvlJc w:val="left"/>
      <w:pPr>
        <w:ind w:left="4379" w:hanging="360"/>
      </w:pPr>
      <w:rPr>
        <w:rFonts w:hint="default"/>
        <w:lang w:val="pl-PL" w:eastAsia="en-US" w:bidi="ar-SA"/>
      </w:rPr>
    </w:lvl>
    <w:lvl w:ilvl="6" w:tplc="5FA838E4">
      <w:numFmt w:val="bullet"/>
      <w:lvlText w:val="•"/>
      <w:lvlJc w:val="left"/>
      <w:pPr>
        <w:ind w:left="5392" w:hanging="360"/>
      </w:pPr>
      <w:rPr>
        <w:rFonts w:hint="default"/>
        <w:lang w:val="pl-PL" w:eastAsia="en-US" w:bidi="ar-SA"/>
      </w:rPr>
    </w:lvl>
    <w:lvl w:ilvl="7" w:tplc="DACA0DF8">
      <w:numFmt w:val="bullet"/>
      <w:lvlText w:val="•"/>
      <w:lvlJc w:val="left"/>
      <w:pPr>
        <w:ind w:left="6405" w:hanging="360"/>
      </w:pPr>
      <w:rPr>
        <w:rFonts w:hint="default"/>
        <w:lang w:val="pl-PL" w:eastAsia="en-US" w:bidi="ar-SA"/>
      </w:rPr>
    </w:lvl>
    <w:lvl w:ilvl="8" w:tplc="64462E74">
      <w:numFmt w:val="bullet"/>
      <w:lvlText w:val="•"/>
      <w:lvlJc w:val="left"/>
      <w:pPr>
        <w:ind w:left="7418" w:hanging="360"/>
      </w:pPr>
      <w:rPr>
        <w:rFonts w:hint="default"/>
        <w:lang w:val="pl-PL" w:eastAsia="en-US" w:bidi="ar-SA"/>
      </w:rPr>
    </w:lvl>
  </w:abstractNum>
  <w:abstractNum w:abstractNumId="5" w15:restartNumberingAfterBreak="0">
    <w:nsid w:val="3737709D"/>
    <w:multiLevelType w:val="hybridMultilevel"/>
    <w:tmpl w:val="C2E69DA6"/>
    <w:lvl w:ilvl="0" w:tplc="88CEB920">
      <w:numFmt w:val="bullet"/>
      <w:pStyle w:val="Num6punkkropka"/>
      <w:lvlText w:val="•"/>
      <w:lvlJc w:val="left"/>
      <w:pPr>
        <w:ind w:left="960" w:hanging="360"/>
      </w:pPr>
      <w:rPr>
        <w:rFonts w:hint="default"/>
        <w:w w:val="100"/>
        <w:sz w:val="22"/>
        <w:szCs w:val="22"/>
        <w:lang w:val="en-US" w:eastAsia="en-US" w:bidi="ar-SA"/>
      </w:rPr>
    </w:lvl>
    <w:lvl w:ilvl="1" w:tplc="A3F0D68A">
      <w:numFmt w:val="bullet"/>
      <w:lvlText w:val=""/>
      <w:lvlJc w:val="left"/>
      <w:pPr>
        <w:ind w:left="1311" w:hanging="425"/>
      </w:pPr>
      <w:rPr>
        <w:rFonts w:ascii="Symbol" w:eastAsia="Symbol" w:hAnsi="Symbol" w:cs="Symbol" w:hint="default"/>
        <w:w w:val="100"/>
        <w:sz w:val="22"/>
        <w:szCs w:val="22"/>
        <w:lang w:val="en-US" w:eastAsia="en-US" w:bidi="ar-SA"/>
      </w:rPr>
    </w:lvl>
    <w:lvl w:ilvl="2" w:tplc="0D9A28CC">
      <w:numFmt w:val="bullet"/>
      <w:lvlText w:val="•"/>
      <w:lvlJc w:val="left"/>
      <w:pPr>
        <w:ind w:left="2213" w:hanging="425"/>
      </w:pPr>
      <w:rPr>
        <w:rFonts w:hint="default"/>
        <w:lang w:val="en-US" w:eastAsia="en-US" w:bidi="ar-SA"/>
      </w:rPr>
    </w:lvl>
    <w:lvl w:ilvl="3" w:tplc="66124BEC">
      <w:numFmt w:val="bullet"/>
      <w:lvlText w:val="•"/>
      <w:lvlJc w:val="left"/>
      <w:pPr>
        <w:ind w:left="3107" w:hanging="425"/>
      </w:pPr>
      <w:rPr>
        <w:rFonts w:hint="default"/>
        <w:lang w:val="en-US" w:eastAsia="en-US" w:bidi="ar-SA"/>
      </w:rPr>
    </w:lvl>
    <w:lvl w:ilvl="4" w:tplc="1E5C1B26">
      <w:numFmt w:val="bullet"/>
      <w:lvlText w:val="•"/>
      <w:lvlJc w:val="left"/>
      <w:pPr>
        <w:ind w:left="4001" w:hanging="425"/>
      </w:pPr>
      <w:rPr>
        <w:rFonts w:hint="default"/>
        <w:lang w:val="en-US" w:eastAsia="en-US" w:bidi="ar-SA"/>
      </w:rPr>
    </w:lvl>
    <w:lvl w:ilvl="5" w:tplc="E3C24F30">
      <w:numFmt w:val="bullet"/>
      <w:lvlText w:val="•"/>
      <w:lvlJc w:val="left"/>
      <w:pPr>
        <w:ind w:left="4895" w:hanging="425"/>
      </w:pPr>
      <w:rPr>
        <w:rFonts w:hint="default"/>
        <w:lang w:val="en-US" w:eastAsia="en-US" w:bidi="ar-SA"/>
      </w:rPr>
    </w:lvl>
    <w:lvl w:ilvl="6" w:tplc="4620A092">
      <w:numFmt w:val="bullet"/>
      <w:lvlText w:val="•"/>
      <w:lvlJc w:val="left"/>
      <w:pPr>
        <w:ind w:left="5789" w:hanging="425"/>
      </w:pPr>
      <w:rPr>
        <w:rFonts w:hint="default"/>
        <w:lang w:val="en-US" w:eastAsia="en-US" w:bidi="ar-SA"/>
      </w:rPr>
    </w:lvl>
    <w:lvl w:ilvl="7" w:tplc="7EF4FBF2">
      <w:numFmt w:val="bullet"/>
      <w:lvlText w:val="•"/>
      <w:lvlJc w:val="left"/>
      <w:pPr>
        <w:ind w:left="6683" w:hanging="425"/>
      </w:pPr>
      <w:rPr>
        <w:rFonts w:hint="default"/>
        <w:lang w:val="en-US" w:eastAsia="en-US" w:bidi="ar-SA"/>
      </w:rPr>
    </w:lvl>
    <w:lvl w:ilvl="8" w:tplc="09DA5F3A">
      <w:numFmt w:val="bullet"/>
      <w:lvlText w:val="•"/>
      <w:lvlJc w:val="left"/>
      <w:pPr>
        <w:ind w:left="7577" w:hanging="425"/>
      </w:pPr>
      <w:rPr>
        <w:rFonts w:hint="default"/>
        <w:lang w:val="en-US" w:eastAsia="en-US" w:bidi="ar-SA"/>
      </w:rPr>
    </w:lvl>
  </w:abstractNum>
  <w:abstractNum w:abstractNumId="6" w15:restartNumberingAfterBreak="0">
    <w:nsid w:val="3F7A75CF"/>
    <w:multiLevelType w:val="hybridMultilevel"/>
    <w:tmpl w:val="9AF09180"/>
    <w:lvl w:ilvl="0" w:tplc="825479CC">
      <w:start w:val="1"/>
      <w:numFmt w:val="upperRoman"/>
      <w:pStyle w:val="Num1poziomI"/>
      <w:lvlText w:val="%1."/>
      <w:lvlJc w:val="right"/>
      <w:pPr>
        <w:ind w:left="64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ar-SA"/>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26E608C">
      <w:start w:val="1"/>
      <w:numFmt w:val="decimal"/>
      <w:lvlText w:val="%2."/>
      <w:lvlJc w:val="left"/>
      <w:pPr>
        <w:ind w:left="460" w:hanging="285"/>
      </w:pPr>
      <w:rPr>
        <w:rFonts w:ascii="Arial" w:eastAsia="Arial" w:hAnsi="Arial" w:cs="Arial" w:hint="default"/>
        <w:spacing w:val="-2"/>
        <w:w w:val="90"/>
        <w:sz w:val="22"/>
        <w:szCs w:val="22"/>
        <w:lang w:val="en-US" w:eastAsia="en-US" w:bidi="ar-SA"/>
      </w:rPr>
    </w:lvl>
    <w:lvl w:ilvl="2" w:tplc="72BCF988">
      <w:start w:val="1"/>
      <w:numFmt w:val="decimal"/>
      <w:lvlText w:val="%3)"/>
      <w:lvlJc w:val="left"/>
      <w:pPr>
        <w:ind w:left="896" w:hanging="436"/>
      </w:pPr>
      <w:rPr>
        <w:rFonts w:ascii="Arial" w:eastAsia="Arial" w:hAnsi="Arial" w:cs="Arial" w:hint="default"/>
        <w:spacing w:val="-2"/>
        <w:w w:val="90"/>
        <w:sz w:val="22"/>
        <w:szCs w:val="22"/>
        <w:lang w:val="en-US" w:eastAsia="en-US" w:bidi="ar-SA"/>
      </w:rPr>
    </w:lvl>
    <w:lvl w:ilvl="3" w:tplc="879C0B6C">
      <w:start w:val="1"/>
      <w:numFmt w:val="lowerLetter"/>
      <w:lvlText w:val="%4)"/>
      <w:lvlJc w:val="left"/>
      <w:pPr>
        <w:ind w:left="1116" w:hanging="220"/>
      </w:pPr>
      <w:rPr>
        <w:rFonts w:ascii="Arial" w:eastAsia="Arial" w:hAnsi="Arial" w:cs="Arial" w:hint="default"/>
        <w:spacing w:val="0"/>
        <w:w w:val="84"/>
        <w:sz w:val="22"/>
        <w:szCs w:val="22"/>
        <w:lang w:val="en-US" w:eastAsia="en-US" w:bidi="ar-SA"/>
      </w:rPr>
    </w:lvl>
    <w:lvl w:ilvl="4" w:tplc="0BAE704A">
      <w:numFmt w:val="bullet"/>
      <w:lvlText w:val=""/>
      <w:lvlJc w:val="left"/>
      <w:pPr>
        <w:ind w:left="1616" w:hanging="360"/>
      </w:pPr>
      <w:rPr>
        <w:rFonts w:ascii="Symbol" w:eastAsia="Symbol" w:hAnsi="Symbol" w:cs="Symbol" w:hint="default"/>
        <w:w w:val="100"/>
        <w:sz w:val="22"/>
        <w:szCs w:val="22"/>
        <w:lang w:val="en-US" w:eastAsia="en-US" w:bidi="ar-SA"/>
      </w:rPr>
    </w:lvl>
    <w:lvl w:ilvl="5" w:tplc="63042A36">
      <w:numFmt w:val="bullet"/>
      <w:lvlText w:val="•"/>
      <w:lvlJc w:val="left"/>
      <w:pPr>
        <w:ind w:left="1600" w:hanging="360"/>
      </w:pPr>
      <w:rPr>
        <w:rFonts w:hint="default"/>
        <w:lang w:val="en-US" w:eastAsia="en-US" w:bidi="ar-SA"/>
      </w:rPr>
    </w:lvl>
    <w:lvl w:ilvl="6" w:tplc="E1A6218A">
      <w:numFmt w:val="bullet"/>
      <w:lvlText w:val="•"/>
      <w:lvlJc w:val="left"/>
      <w:pPr>
        <w:ind w:left="1620" w:hanging="360"/>
      </w:pPr>
      <w:rPr>
        <w:rFonts w:hint="default"/>
        <w:lang w:val="en-US" w:eastAsia="en-US" w:bidi="ar-SA"/>
      </w:rPr>
    </w:lvl>
    <w:lvl w:ilvl="7" w:tplc="F6B2A1B6">
      <w:numFmt w:val="bullet"/>
      <w:lvlText w:val="•"/>
      <w:lvlJc w:val="left"/>
      <w:pPr>
        <w:ind w:left="3556" w:hanging="360"/>
      </w:pPr>
      <w:rPr>
        <w:rFonts w:hint="default"/>
        <w:lang w:val="en-US" w:eastAsia="en-US" w:bidi="ar-SA"/>
      </w:rPr>
    </w:lvl>
    <w:lvl w:ilvl="8" w:tplc="75B64EB0">
      <w:numFmt w:val="bullet"/>
      <w:lvlText w:val="•"/>
      <w:lvlJc w:val="left"/>
      <w:pPr>
        <w:ind w:left="5492" w:hanging="360"/>
      </w:pPr>
      <w:rPr>
        <w:rFonts w:hint="default"/>
        <w:lang w:val="en-US" w:eastAsia="en-US" w:bidi="ar-SA"/>
      </w:rPr>
    </w:lvl>
  </w:abstractNum>
  <w:abstractNum w:abstractNumId="7" w15:restartNumberingAfterBreak="0">
    <w:nsid w:val="473210B7"/>
    <w:multiLevelType w:val="hybridMultilevel"/>
    <w:tmpl w:val="7B6444CA"/>
    <w:lvl w:ilvl="0" w:tplc="8C4EEDE2">
      <w:start w:val="1"/>
      <w:numFmt w:val="bullet"/>
      <w:pStyle w:val="Num5punkt"/>
      <w:lvlText w:val=""/>
      <w:lvlJc w:val="left"/>
      <w:pPr>
        <w:ind w:left="1976" w:hanging="360"/>
      </w:pPr>
      <w:rPr>
        <w:rFonts w:ascii="Symbol" w:hAnsi="Symbol" w:hint="default"/>
      </w:rPr>
    </w:lvl>
    <w:lvl w:ilvl="1" w:tplc="04150003" w:tentative="1">
      <w:start w:val="1"/>
      <w:numFmt w:val="bullet"/>
      <w:lvlText w:val="o"/>
      <w:lvlJc w:val="left"/>
      <w:pPr>
        <w:ind w:left="2696" w:hanging="360"/>
      </w:pPr>
      <w:rPr>
        <w:rFonts w:ascii="Courier New" w:hAnsi="Courier New" w:cs="Courier New" w:hint="default"/>
      </w:rPr>
    </w:lvl>
    <w:lvl w:ilvl="2" w:tplc="04150005" w:tentative="1">
      <w:start w:val="1"/>
      <w:numFmt w:val="bullet"/>
      <w:lvlText w:val=""/>
      <w:lvlJc w:val="left"/>
      <w:pPr>
        <w:ind w:left="3416" w:hanging="360"/>
      </w:pPr>
      <w:rPr>
        <w:rFonts w:ascii="Wingdings" w:hAnsi="Wingdings" w:hint="default"/>
      </w:rPr>
    </w:lvl>
    <w:lvl w:ilvl="3" w:tplc="04150001" w:tentative="1">
      <w:start w:val="1"/>
      <w:numFmt w:val="bullet"/>
      <w:lvlText w:val=""/>
      <w:lvlJc w:val="left"/>
      <w:pPr>
        <w:ind w:left="4136" w:hanging="360"/>
      </w:pPr>
      <w:rPr>
        <w:rFonts w:ascii="Symbol" w:hAnsi="Symbol" w:hint="default"/>
      </w:rPr>
    </w:lvl>
    <w:lvl w:ilvl="4" w:tplc="04150003" w:tentative="1">
      <w:start w:val="1"/>
      <w:numFmt w:val="bullet"/>
      <w:lvlText w:val="o"/>
      <w:lvlJc w:val="left"/>
      <w:pPr>
        <w:ind w:left="4856" w:hanging="360"/>
      </w:pPr>
      <w:rPr>
        <w:rFonts w:ascii="Courier New" w:hAnsi="Courier New" w:cs="Courier New" w:hint="default"/>
      </w:rPr>
    </w:lvl>
    <w:lvl w:ilvl="5" w:tplc="04150005" w:tentative="1">
      <w:start w:val="1"/>
      <w:numFmt w:val="bullet"/>
      <w:lvlText w:val=""/>
      <w:lvlJc w:val="left"/>
      <w:pPr>
        <w:ind w:left="5576" w:hanging="360"/>
      </w:pPr>
      <w:rPr>
        <w:rFonts w:ascii="Wingdings" w:hAnsi="Wingdings" w:hint="default"/>
      </w:rPr>
    </w:lvl>
    <w:lvl w:ilvl="6" w:tplc="04150001" w:tentative="1">
      <w:start w:val="1"/>
      <w:numFmt w:val="bullet"/>
      <w:lvlText w:val=""/>
      <w:lvlJc w:val="left"/>
      <w:pPr>
        <w:ind w:left="6296" w:hanging="360"/>
      </w:pPr>
      <w:rPr>
        <w:rFonts w:ascii="Symbol" w:hAnsi="Symbol" w:hint="default"/>
      </w:rPr>
    </w:lvl>
    <w:lvl w:ilvl="7" w:tplc="04150003" w:tentative="1">
      <w:start w:val="1"/>
      <w:numFmt w:val="bullet"/>
      <w:lvlText w:val="o"/>
      <w:lvlJc w:val="left"/>
      <w:pPr>
        <w:ind w:left="7016" w:hanging="360"/>
      </w:pPr>
      <w:rPr>
        <w:rFonts w:ascii="Courier New" w:hAnsi="Courier New" w:cs="Courier New" w:hint="default"/>
      </w:rPr>
    </w:lvl>
    <w:lvl w:ilvl="8" w:tplc="04150005" w:tentative="1">
      <w:start w:val="1"/>
      <w:numFmt w:val="bullet"/>
      <w:lvlText w:val=""/>
      <w:lvlJc w:val="left"/>
      <w:pPr>
        <w:ind w:left="7736" w:hanging="360"/>
      </w:pPr>
      <w:rPr>
        <w:rFonts w:ascii="Wingdings" w:hAnsi="Wingdings" w:hint="default"/>
      </w:rPr>
    </w:lvl>
  </w:abstractNum>
  <w:abstractNum w:abstractNumId="8" w15:restartNumberingAfterBreak="0">
    <w:nsid w:val="52A24CC7"/>
    <w:multiLevelType w:val="hybridMultilevel"/>
    <w:tmpl w:val="5C021DC4"/>
    <w:lvl w:ilvl="0" w:tplc="5ED0C1B8">
      <w:start w:val="4"/>
      <w:numFmt w:val="upperRoman"/>
      <w:lvlText w:val="%1."/>
      <w:lvlJc w:val="left"/>
      <w:pPr>
        <w:ind w:left="1116" w:hanging="720"/>
        <w:jc w:val="right"/>
      </w:pPr>
      <w:rPr>
        <w:rFonts w:ascii="Times New Roman" w:eastAsia="Times New Roman" w:hAnsi="Times New Roman" w:cs="Times New Roman" w:hint="default"/>
        <w:b/>
        <w:bCs/>
        <w:w w:val="99"/>
        <w:sz w:val="24"/>
        <w:szCs w:val="24"/>
        <w:lang w:val="pl-PL" w:eastAsia="pl-PL" w:bidi="pl-PL"/>
      </w:rPr>
    </w:lvl>
    <w:lvl w:ilvl="1" w:tplc="46E06A1C">
      <w:start w:val="1"/>
      <w:numFmt w:val="decimal"/>
      <w:lvlText w:val="%2."/>
      <w:lvlJc w:val="left"/>
      <w:pPr>
        <w:ind w:left="823" w:hanging="428"/>
      </w:pPr>
      <w:rPr>
        <w:rFonts w:ascii="Times New Roman" w:eastAsia="Times New Roman" w:hAnsi="Times New Roman" w:cs="Times New Roman" w:hint="default"/>
        <w:spacing w:val="-10"/>
        <w:w w:val="99"/>
        <w:sz w:val="24"/>
        <w:szCs w:val="24"/>
        <w:lang w:val="pl-PL" w:eastAsia="pl-PL" w:bidi="pl-PL"/>
      </w:rPr>
    </w:lvl>
    <w:lvl w:ilvl="2" w:tplc="4A8C2956">
      <w:numFmt w:val="bullet"/>
      <w:lvlText w:val=""/>
      <w:lvlJc w:val="left"/>
      <w:pPr>
        <w:ind w:left="1248" w:hanging="425"/>
      </w:pPr>
      <w:rPr>
        <w:rFonts w:ascii="Symbol" w:eastAsia="Symbol" w:hAnsi="Symbol" w:cs="Symbol" w:hint="default"/>
        <w:w w:val="100"/>
        <w:sz w:val="24"/>
        <w:szCs w:val="24"/>
        <w:lang w:val="pl-PL" w:eastAsia="pl-PL" w:bidi="pl-PL"/>
      </w:rPr>
    </w:lvl>
    <w:lvl w:ilvl="3" w:tplc="31AE562C">
      <w:numFmt w:val="bullet"/>
      <w:lvlText w:val="•"/>
      <w:lvlJc w:val="left"/>
      <w:pPr>
        <w:ind w:left="2283" w:hanging="425"/>
      </w:pPr>
      <w:rPr>
        <w:rFonts w:hint="default"/>
        <w:lang w:val="pl-PL" w:eastAsia="pl-PL" w:bidi="pl-PL"/>
      </w:rPr>
    </w:lvl>
    <w:lvl w:ilvl="4" w:tplc="2B9ECEA8">
      <w:numFmt w:val="bullet"/>
      <w:lvlText w:val="•"/>
      <w:lvlJc w:val="left"/>
      <w:pPr>
        <w:ind w:left="3326" w:hanging="425"/>
      </w:pPr>
      <w:rPr>
        <w:rFonts w:hint="default"/>
        <w:lang w:val="pl-PL" w:eastAsia="pl-PL" w:bidi="pl-PL"/>
      </w:rPr>
    </w:lvl>
    <w:lvl w:ilvl="5" w:tplc="9B84C1D6">
      <w:numFmt w:val="bullet"/>
      <w:lvlText w:val="•"/>
      <w:lvlJc w:val="left"/>
      <w:pPr>
        <w:ind w:left="4369" w:hanging="425"/>
      </w:pPr>
      <w:rPr>
        <w:rFonts w:hint="default"/>
        <w:lang w:val="pl-PL" w:eastAsia="pl-PL" w:bidi="pl-PL"/>
      </w:rPr>
    </w:lvl>
    <w:lvl w:ilvl="6" w:tplc="A06E1C6E">
      <w:numFmt w:val="bullet"/>
      <w:lvlText w:val="•"/>
      <w:lvlJc w:val="left"/>
      <w:pPr>
        <w:ind w:left="5413" w:hanging="425"/>
      </w:pPr>
      <w:rPr>
        <w:rFonts w:hint="default"/>
        <w:lang w:val="pl-PL" w:eastAsia="pl-PL" w:bidi="pl-PL"/>
      </w:rPr>
    </w:lvl>
    <w:lvl w:ilvl="7" w:tplc="196A395E">
      <w:numFmt w:val="bullet"/>
      <w:lvlText w:val="•"/>
      <w:lvlJc w:val="left"/>
      <w:pPr>
        <w:ind w:left="6456" w:hanging="425"/>
      </w:pPr>
      <w:rPr>
        <w:rFonts w:hint="default"/>
        <w:lang w:val="pl-PL" w:eastAsia="pl-PL" w:bidi="pl-PL"/>
      </w:rPr>
    </w:lvl>
    <w:lvl w:ilvl="8" w:tplc="37DC8032">
      <w:numFmt w:val="bullet"/>
      <w:lvlText w:val="•"/>
      <w:lvlJc w:val="left"/>
      <w:pPr>
        <w:ind w:left="7499" w:hanging="425"/>
      </w:pPr>
      <w:rPr>
        <w:rFonts w:hint="default"/>
        <w:lang w:val="pl-PL" w:eastAsia="pl-PL" w:bidi="pl-PL"/>
      </w:rPr>
    </w:lvl>
  </w:abstractNum>
  <w:abstractNum w:abstractNumId="9" w15:restartNumberingAfterBreak="0">
    <w:nsid w:val="73DE6DE2"/>
    <w:multiLevelType w:val="multilevel"/>
    <w:tmpl w:val="67B4E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5284783"/>
    <w:multiLevelType w:val="hybridMultilevel"/>
    <w:tmpl w:val="DD161CFE"/>
    <w:lvl w:ilvl="0" w:tplc="3A68EF80">
      <w:start w:val="1"/>
      <w:numFmt w:val="decimal"/>
      <w:pStyle w:val="Num2poziom2"/>
      <w:lvlText w:val="%1."/>
      <w:lvlJc w:val="left"/>
      <w:pPr>
        <w:ind w:left="536" w:hanging="360"/>
      </w:pPr>
      <w:rPr>
        <w:rFonts w:ascii="Calibri" w:hAnsi="Calibri" w:hint="default"/>
        <w:b w:val="0"/>
        <w:i w:val="0"/>
        <w:spacing w:val="0"/>
        <w:w w:val="100"/>
        <w:sz w:val="24"/>
        <w:szCs w:val="24"/>
        <w:lang w:val="en-US" w:eastAsia="en-US" w:bidi="ar-SA"/>
      </w:rPr>
    </w:lvl>
    <w:lvl w:ilvl="1" w:tplc="8CFC1B20">
      <w:start w:val="1"/>
      <w:numFmt w:val="decimal"/>
      <w:pStyle w:val="Num3poziom3"/>
      <w:lvlText w:val="%2)"/>
      <w:lvlJc w:val="left"/>
      <w:pPr>
        <w:ind w:left="741" w:hanging="281"/>
      </w:pPr>
      <w:rPr>
        <w:rFonts w:hint="default"/>
        <w:color w:val="auto"/>
        <w:spacing w:val="-2"/>
        <w:w w:val="90"/>
        <w:lang w:val="en-US" w:eastAsia="en-US" w:bidi="ar-SA"/>
      </w:rPr>
    </w:lvl>
    <w:lvl w:ilvl="2" w:tplc="52924000">
      <w:numFmt w:val="bullet"/>
      <w:lvlText w:val="•"/>
      <w:lvlJc w:val="left"/>
      <w:pPr>
        <w:ind w:left="880" w:hanging="281"/>
      </w:pPr>
      <w:rPr>
        <w:rFonts w:hint="default"/>
        <w:lang w:val="en-US" w:eastAsia="en-US" w:bidi="ar-SA"/>
      </w:rPr>
    </w:lvl>
    <w:lvl w:ilvl="3" w:tplc="9094EC06">
      <w:numFmt w:val="bullet"/>
      <w:lvlText w:val="•"/>
      <w:lvlJc w:val="left"/>
      <w:pPr>
        <w:ind w:left="1940" w:hanging="281"/>
      </w:pPr>
      <w:rPr>
        <w:rFonts w:hint="default"/>
        <w:lang w:val="en-US" w:eastAsia="en-US" w:bidi="ar-SA"/>
      </w:rPr>
    </w:lvl>
    <w:lvl w:ilvl="4" w:tplc="3E0A5812">
      <w:numFmt w:val="bullet"/>
      <w:lvlText w:val="•"/>
      <w:lvlJc w:val="left"/>
      <w:pPr>
        <w:ind w:left="3001" w:hanging="281"/>
      </w:pPr>
      <w:rPr>
        <w:rFonts w:hint="default"/>
        <w:lang w:val="en-US" w:eastAsia="en-US" w:bidi="ar-SA"/>
      </w:rPr>
    </w:lvl>
    <w:lvl w:ilvl="5" w:tplc="2E469DCE">
      <w:numFmt w:val="bullet"/>
      <w:lvlText w:val="•"/>
      <w:lvlJc w:val="left"/>
      <w:pPr>
        <w:ind w:left="4061" w:hanging="281"/>
      </w:pPr>
      <w:rPr>
        <w:rFonts w:hint="default"/>
        <w:lang w:val="en-US" w:eastAsia="en-US" w:bidi="ar-SA"/>
      </w:rPr>
    </w:lvl>
    <w:lvl w:ilvl="6" w:tplc="5EDE01FE">
      <w:numFmt w:val="bullet"/>
      <w:lvlText w:val="•"/>
      <w:lvlJc w:val="left"/>
      <w:pPr>
        <w:ind w:left="5122" w:hanging="281"/>
      </w:pPr>
      <w:rPr>
        <w:rFonts w:hint="default"/>
        <w:lang w:val="en-US" w:eastAsia="en-US" w:bidi="ar-SA"/>
      </w:rPr>
    </w:lvl>
    <w:lvl w:ilvl="7" w:tplc="A774BAB6">
      <w:numFmt w:val="bullet"/>
      <w:lvlText w:val="•"/>
      <w:lvlJc w:val="left"/>
      <w:pPr>
        <w:ind w:left="6183" w:hanging="281"/>
      </w:pPr>
      <w:rPr>
        <w:rFonts w:hint="default"/>
        <w:lang w:val="en-US" w:eastAsia="en-US" w:bidi="ar-SA"/>
      </w:rPr>
    </w:lvl>
    <w:lvl w:ilvl="8" w:tplc="612094D0">
      <w:numFmt w:val="bullet"/>
      <w:lvlText w:val="•"/>
      <w:lvlJc w:val="left"/>
      <w:pPr>
        <w:ind w:left="7243" w:hanging="281"/>
      </w:pPr>
      <w:rPr>
        <w:rFonts w:hint="default"/>
        <w:lang w:val="en-US" w:eastAsia="en-US" w:bidi="ar-SA"/>
      </w:rPr>
    </w:lvl>
  </w:abstractNum>
  <w:abstractNum w:abstractNumId="11" w15:restartNumberingAfterBreak="0">
    <w:nsid w:val="7C214EED"/>
    <w:multiLevelType w:val="multilevel"/>
    <w:tmpl w:val="2A6E0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5822346">
    <w:abstractNumId w:val="5"/>
  </w:num>
  <w:num w:numId="2" w16cid:durableId="305747924">
    <w:abstractNumId w:val="10"/>
  </w:num>
  <w:num w:numId="3" w16cid:durableId="2028826129">
    <w:abstractNumId w:val="6"/>
  </w:num>
  <w:num w:numId="4" w16cid:durableId="1335382617">
    <w:abstractNumId w:val="1"/>
  </w:num>
  <w:num w:numId="5" w16cid:durableId="1324353451">
    <w:abstractNumId w:val="7"/>
  </w:num>
  <w:num w:numId="6" w16cid:durableId="1992245530">
    <w:abstractNumId w:val="10"/>
    <w:lvlOverride w:ilvl="0">
      <w:startOverride w:val="1"/>
    </w:lvlOverride>
  </w:num>
  <w:num w:numId="7" w16cid:durableId="1211958079">
    <w:abstractNumId w:val="1"/>
    <w:lvlOverride w:ilvl="0">
      <w:startOverride w:val="1"/>
    </w:lvlOverride>
  </w:num>
  <w:num w:numId="8" w16cid:durableId="421725799">
    <w:abstractNumId w:val="10"/>
    <w:lvlOverride w:ilvl="0">
      <w:startOverride w:val="1"/>
    </w:lvlOverride>
  </w:num>
  <w:num w:numId="9" w16cid:durableId="310642478">
    <w:abstractNumId w:val="10"/>
    <w:lvlOverride w:ilvl="0">
      <w:startOverride w:val="1"/>
    </w:lvlOverride>
  </w:num>
  <w:num w:numId="10" w16cid:durableId="590816607">
    <w:abstractNumId w:val="1"/>
    <w:lvlOverride w:ilvl="0">
      <w:startOverride w:val="1"/>
    </w:lvlOverride>
  </w:num>
  <w:num w:numId="11" w16cid:durableId="732580217">
    <w:abstractNumId w:val="10"/>
    <w:lvlOverride w:ilvl="0">
      <w:startOverride w:val="1"/>
    </w:lvlOverride>
  </w:num>
  <w:num w:numId="12" w16cid:durableId="1052536120">
    <w:abstractNumId w:val="10"/>
    <w:lvlOverride w:ilvl="0">
      <w:startOverride w:val="1"/>
    </w:lvlOverride>
  </w:num>
  <w:num w:numId="13" w16cid:durableId="431701518">
    <w:abstractNumId w:val="10"/>
    <w:lvlOverride w:ilvl="0">
      <w:startOverride w:val="1"/>
    </w:lvlOverride>
  </w:num>
  <w:num w:numId="14" w16cid:durableId="1420172496">
    <w:abstractNumId w:val="1"/>
    <w:lvlOverride w:ilvl="0">
      <w:startOverride w:val="1"/>
    </w:lvlOverride>
  </w:num>
  <w:num w:numId="15" w16cid:durableId="1920285591">
    <w:abstractNumId w:val="1"/>
    <w:lvlOverride w:ilvl="0">
      <w:startOverride w:val="1"/>
    </w:lvlOverride>
  </w:num>
  <w:num w:numId="16" w16cid:durableId="12195600">
    <w:abstractNumId w:val="10"/>
    <w:lvlOverride w:ilvl="0">
      <w:startOverride w:val="1"/>
    </w:lvlOverride>
  </w:num>
  <w:num w:numId="17" w16cid:durableId="1210992825">
    <w:abstractNumId w:val="10"/>
    <w:lvlOverride w:ilvl="0">
      <w:startOverride w:val="1"/>
    </w:lvlOverride>
  </w:num>
  <w:num w:numId="18" w16cid:durableId="89593488">
    <w:abstractNumId w:val="10"/>
    <w:lvlOverride w:ilvl="0">
      <w:startOverride w:val="1"/>
    </w:lvlOverride>
  </w:num>
  <w:num w:numId="19" w16cid:durableId="2096390178">
    <w:abstractNumId w:val="10"/>
    <w:lvlOverride w:ilvl="0">
      <w:startOverride w:val="1"/>
    </w:lvlOverride>
  </w:num>
  <w:num w:numId="20" w16cid:durableId="702831329">
    <w:abstractNumId w:val="10"/>
  </w:num>
  <w:num w:numId="21" w16cid:durableId="1559824610">
    <w:abstractNumId w:val="8"/>
  </w:num>
  <w:num w:numId="22" w16cid:durableId="253512876">
    <w:abstractNumId w:val="10"/>
  </w:num>
  <w:num w:numId="23" w16cid:durableId="1658726977">
    <w:abstractNumId w:val="10"/>
    <w:lvlOverride w:ilvl="0">
      <w:startOverride w:val="1"/>
    </w:lvlOverride>
  </w:num>
  <w:num w:numId="24" w16cid:durableId="1349454562">
    <w:abstractNumId w:val="0"/>
  </w:num>
  <w:num w:numId="25" w16cid:durableId="1250967343">
    <w:abstractNumId w:val="3"/>
  </w:num>
  <w:num w:numId="26" w16cid:durableId="1469516552">
    <w:abstractNumId w:val="6"/>
  </w:num>
  <w:num w:numId="27" w16cid:durableId="1119565374">
    <w:abstractNumId w:val="10"/>
  </w:num>
  <w:num w:numId="28" w16cid:durableId="645162569">
    <w:abstractNumId w:val="10"/>
    <w:lvlOverride w:ilvl="0">
      <w:startOverride w:val="1"/>
    </w:lvlOverride>
  </w:num>
  <w:num w:numId="29" w16cid:durableId="1298681963">
    <w:abstractNumId w:val="2"/>
  </w:num>
  <w:num w:numId="30" w16cid:durableId="1317900">
    <w:abstractNumId w:val="10"/>
  </w:num>
  <w:num w:numId="31" w16cid:durableId="2006594040">
    <w:abstractNumId w:val="10"/>
    <w:lvlOverride w:ilvl="0">
      <w:startOverride w:val="1"/>
    </w:lvlOverride>
  </w:num>
  <w:num w:numId="32" w16cid:durableId="686827822">
    <w:abstractNumId w:val="10"/>
  </w:num>
  <w:num w:numId="33" w16cid:durableId="672952398">
    <w:abstractNumId w:val="10"/>
  </w:num>
  <w:num w:numId="34" w16cid:durableId="1775707570">
    <w:abstractNumId w:val="10"/>
  </w:num>
  <w:num w:numId="35" w16cid:durableId="1998070580">
    <w:abstractNumId w:val="11"/>
  </w:num>
  <w:num w:numId="36" w16cid:durableId="1190297418">
    <w:abstractNumId w:val="10"/>
    <w:lvlOverride w:ilvl="0">
      <w:startOverride w:val="1"/>
    </w:lvlOverride>
  </w:num>
  <w:num w:numId="37" w16cid:durableId="1477333647">
    <w:abstractNumId w:val="10"/>
    <w:lvlOverride w:ilvl="0">
      <w:startOverride w:val="1"/>
    </w:lvlOverride>
  </w:num>
  <w:num w:numId="38" w16cid:durableId="1457219567">
    <w:abstractNumId w:val="10"/>
    <w:lvlOverride w:ilvl="0">
      <w:startOverride w:val="1"/>
    </w:lvlOverride>
  </w:num>
  <w:num w:numId="39" w16cid:durableId="1491285102">
    <w:abstractNumId w:val="10"/>
    <w:lvlOverride w:ilvl="0">
      <w:startOverride w:val="1"/>
    </w:lvlOverride>
  </w:num>
  <w:num w:numId="40" w16cid:durableId="240724900">
    <w:abstractNumId w:val="10"/>
  </w:num>
  <w:num w:numId="41" w16cid:durableId="1655064324">
    <w:abstractNumId w:val="4"/>
  </w:num>
  <w:num w:numId="42" w16cid:durableId="1767530903">
    <w:abstractNumId w:val="9"/>
  </w:num>
  <w:num w:numId="43" w16cid:durableId="1109156665">
    <w:abstractNumId w:val="7"/>
  </w:num>
  <w:num w:numId="44" w16cid:durableId="1430395504">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defaultTabStop w:val="720"/>
  <w:hyphenationZone w:val="425"/>
  <w:drawingGridHorizontalSpacing w:val="110"/>
  <w:displayHorizontalDrawingGridEvery w:val="2"/>
  <w:characterSpacingControl w:val="doNotCompress"/>
  <w:hdrShapeDefaults>
    <o:shapedefaults v:ext="edit" spidmax="1167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6C1"/>
    <w:rsid w:val="000010C1"/>
    <w:rsid w:val="000021E1"/>
    <w:rsid w:val="000035B7"/>
    <w:rsid w:val="0000647A"/>
    <w:rsid w:val="00006D4F"/>
    <w:rsid w:val="000116C2"/>
    <w:rsid w:val="00011B7F"/>
    <w:rsid w:val="00011F7D"/>
    <w:rsid w:val="00012E68"/>
    <w:rsid w:val="00014A64"/>
    <w:rsid w:val="00015E3F"/>
    <w:rsid w:val="0002060A"/>
    <w:rsid w:val="00020AD2"/>
    <w:rsid w:val="00020FF6"/>
    <w:rsid w:val="00021009"/>
    <w:rsid w:val="000218BC"/>
    <w:rsid w:val="00023A74"/>
    <w:rsid w:val="00023B77"/>
    <w:rsid w:val="00026CDC"/>
    <w:rsid w:val="00027486"/>
    <w:rsid w:val="00030063"/>
    <w:rsid w:val="00031B3F"/>
    <w:rsid w:val="0003628F"/>
    <w:rsid w:val="000430A0"/>
    <w:rsid w:val="00044FD3"/>
    <w:rsid w:val="00045639"/>
    <w:rsid w:val="00045D7A"/>
    <w:rsid w:val="00047669"/>
    <w:rsid w:val="000505E4"/>
    <w:rsid w:val="0005392B"/>
    <w:rsid w:val="00055628"/>
    <w:rsid w:val="00057BAD"/>
    <w:rsid w:val="00060533"/>
    <w:rsid w:val="000609EA"/>
    <w:rsid w:val="0006194F"/>
    <w:rsid w:val="00061DC5"/>
    <w:rsid w:val="000621AB"/>
    <w:rsid w:val="000621F8"/>
    <w:rsid w:val="00062851"/>
    <w:rsid w:val="00063ABD"/>
    <w:rsid w:val="0006579E"/>
    <w:rsid w:val="00067B2F"/>
    <w:rsid w:val="00070735"/>
    <w:rsid w:val="00071013"/>
    <w:rsid w:val="00071747"/>
    <w:rsid w:val="00072B70"/>
    <w:rsid w:val="000739D6"/>
    <w:rsid w:val="00073C65"/>
    <w:rsid w:val="00076022"/>
    <w:rsid w:val="000771E8"/>
    <w:rsid w:val="0008286E"/>
    <w:rsid w:val="000831EE"/>
    <w:rsid w:val="00085C17"/>
    <w:rsid w:val="00085C35"/>
    <w:rsid w:val="000876D4"/>
    <w:rsid w:val="00090467"/>
    <w:rsid w:val="00090B9A"/>
    <w:rsid w:val="000916EC"/>
    <w:rsid w:val="00092876"/>
    <w:rsid w:val="00092BFD"/>
    <w:rsid w:val="00095AE2"/>
    <w:rsid w:val="00095C80"/>
    <w:rsid w:val="00096967"/>
    <w:rsid w:val="00096A90"/>
    <w:rsid w:val="00097CA5"/>
    <w:rsid w:val="000A0934"/>
    <w:rsid w:val="000A1E7C"/>
    <w:rsid w:val="000A209C"/>
    <w:rsid w:val="000A247A"/>
    <w:rsid w:val="000A34A9"/>
    <w:rsid w:val="000A4373"/>
    <w:rsid w:val="000A53BC"/>
    <w:rsid w:val="000A57A3"/>
    <w:rsid w:val="000A6F70"/>
    <w:rsid w:val="000A71DF"/>
    <w:rsid w:val="000B0713"/>
    <w:rsid w:val="000B14D9"/>
    <w:rsid w:val="000B1CCE"/>
    <w:rsid w:val="000B20D2"/>
    <w:rsid w:val="000B26B6"/>
    <w:rsid w:val="000B433B"/>
    <w:rsid w:val="000B46A2"/>
    <w:rsid w:val="000B48EA"/>
    <w:rsid w:val="000B5AFF"/>
    <w:rsid w:val="000B72D4"/>
    <w:rsid w:val="000B72FB"/>
    <w:rsid w:val="000B774F"/>
    <w:rsid w:val="000B7B0D"/>
    <w:rsid w:val="000C0C4C"/>
    <w:rsid w:val="000C1591"/>
    <w:rsid w:val="000C19EF"/>
    <w:rsid w:val="000C3515"/>
    <w:rsid w:val="000C39B9"/>
    <w:rsid w:val="000C5137"/>
    <w:rsid w:val="000C7090"/>
    <w:rsid w:val="000D13F5"/>
    <w:rsid w:val="000D15D9"/>
    <w:rsid w:val="000D2B15"/>
    <w:rsid w:val="000D5085"/>
    <w:rsid w:val="000D5C5C"/>
    <w:rsid w:val="000D789B"/>
    <w:rsid w:val="000E4EA9"/>
    <w:rsid w:val="000E5259"/>
    <w:rsid w:val="000E705D"/>
    <w:rsid w:val="000E7CAD"/>
    <w:rsid w:val="000F0F98"/>
    <w:rsid w:val="000F2BE3"/>
    <w:rsid w:val="000F2F3B"/>
    <w:rsid w:val="000F3253"/>
    <w:rsid w:val="000F36C4"/>
    <w:rsid w:val="000F3E9C"/>
    <w:rsid w:val="000F6B4E"/>
    <w:rsid w:val="000F6EA4"/>
    <w:rsid w:val="001014DA"/>
    <w:rsid w:val="001027D9"/>
    <w:rsid w:val="00102D8D"/>
    <w:rsid w:val="00103412"/>
    <w:rsid w:val="00103855"/>
    <w:rsid w:val="00103BFA"/>
    <w:rsid w:val="00105BEB"/>
    <w:rsid w:val="00105D19"/>
    <w:rsid w:val="00110C84"/>
    <w:rsid w:val="0011498F"/>
    <w:rsid w:val="00114ECA"/>
    <w:rsid w:val="00116A28"/>
    <w:rsid w:val="00117479"/>
    <w:rsid w:val="00122485"/>
    <w:rsid w:val="00124B68"/>
    <w:rsid w:val="001251C0"/>
    <w:rsid w:val="00125751"/>
    <w:rsid w:val="00127D49"/>
    <w:rsid w:val="00127ED3"/>
    <w:rsid w:val="001310F6"/>
    <w:rsid w:val="00133657"/>
    <w:rsid w:val="00134FC5"/>
    <w:rsid w:val="0013573E"/>
    <w:rsid w:val="00136AC3"/>
    <w:rsid w:val="00136C7C"/>
    <w:rsid w:val="0014337C"/>
    <w:rsid w:val="00146228"/>
    <w:rsid w:val="001469C8"/>
    <w:rsid w:val="0015200D"/>
    <w:rsid w:val="00152130"/>
    <w:rsid w:val="001556C3"/>
    <w:rsid w:val="00155940"/>
    <w:rsid w:val="00155945"/>
    <w:rsid w:val="00157C97"/>
    <w:rsid w:val="00162438"/>
    <w:rsid w:val="00163E03"/>
    <w:rsid w:val="0016780C"/>
    <w:rsid w:val="001709AA"/>
    <w:rsid w:val="00170B76"/>
    <w:rsid w:val="001710AA"/>
    <w:rsid w:val="00171C65"/>
    <w:rsid w:val="00174A9B"/>
    <w:rsid w:val="00174D46"/>
    <w:rsid w:val="0017612A"/>
    <w:rsid w:val="001761B3"/>
    <w:rsid w:val="0017695A"/>
    <w:rsid w:val="00177E04"/>
    <w:rsid w:val="001819E7"/>
    <w:rsid w:val="0018256D"/>
    <w:rsid w:val="001833ED"/>
    <w:rsid w:val="001836C1"/>
    <w:rsid w:val="001842AA"/>
    <w:rsid w:val="00185E43"/>
    <w:rsid w:val="001875E3"/>
    <w:rsid w:val="00187B28"/>
    <w:rsid w:val="00187F27"/>
    <w:rsid w:val="0019099C"/>
    <w:rsid w:val="001914A6"/>
    <w:rsid w:val="00192027"/>
    <w:rsid w:val="00192155"/>
    <w:rsid w:val="001926B7"/>
    <w:rsid w:val="0019327E"/>
    <w:rsid w:val="0019351F"/>
    <w:rsid w:val="0019539C"/>
    <w:rsid w:val="001959B9"/>
    <w:rsid w:val="001960D2"/>
    <w:rsid w:val="00197B10"/>
    <w:rsid w:val="001A2A14"/>
    <w:rsid w:val="001A331F"/>
    <w:rsid w:val="001A3402"/>
    <w:rsid w:val="001A3D25"/>
    <w:rsid w:val="001A41B7"/>
    <w:rsid w:val="001A6F04"/>
    <w:rsid w:val="001B02A4"/>
    <w:rsid w:val="001B1597"/>
    <w:rsid w:val="001B16CC"/>
    <w:rsid w:val="001B2800"/>
    <w:rsid w:val="001B3129"/>
    <w:rsid w:val="001B378B"/>
    <w:rsid w:val="001B622B"/>
    <w:rsid w:val="001B6E53"/>
    <w:rsid w:val="001B6F06"/>
    <w:rsid w:val="001C0071"/>
    <w:rsid w:val="001C24E4"/>
    <w:rsid w:val="001C2684"/>
    <w:rsid w:val="001C3446"/>
    <w:rsid w:val="001D19E2"/>
    <w:rsid w:val="001D274D"/>
    <w:rsid w:val="001D2B5F"/>
    <w:rsid w:val="001D2DB5"/>
    <w:rsid w:val="001D37DB"/>
    <w:rsid w:val="001D58AD"/>
    <w:rsid w:val="001D601D"/>
    <w:rsid w:val="001D71FA"/>
    <w:rsid w:val="001D753E"/>
    <w:rsid w:val="001E1AE8"/>
    <w:rsid w:val="001E1F5E"/>
    <w:rsid w:val="001E5444"/>
    <w:rsid w:val="001E6DEB"/>
    <w:rsid w:val="001F0AE0"/>
    <w:rsid w:val="001F3FC1"/>
    <w:rsid w:val="001F4BCD"/>
    <w:rsid w:val="001F6C72"/>
    <w:rsid w:val="00201479"/>
    <w:rsid w:val="002038E7"/>
    <w:rsid w:val="00204094"/>
    <w:rsid w:val="00204537"/>
    <w:rsid w:val="002052ED"/>
    <w:rsid w:val="00206323"/>
    <w:rsid w:val="00207C48"/>
    <w:rsid w:val="00211E61"/>
    <w:rsid w:val="00213837"/>
    <w:rsid w:val="00214FE5"/>
    <w:rsid w:val="0021543E"/>
    <w:rsid w:val="00216A65"/>
    <w:rsid w:val="00217B86"/>
    <w:rsid w:val="00220739"/>
    <w:rsid w:val="00220913"/>
    <w:rsid w:val="00220D8E"/>
    <w:rsid w:val="00221474"/>
    <w:rsid w:val="00222D9C"/>
    <w:rsid w:val="00224520"/>
    <w:rsid w:val="00225036"/>
    <w:rsid w:val="0022582B"/>
    <w:rsid w:val="00226544"/>
    <w:rsid w:val="00227994"/>
    <w:rsid w:val="00230119"/>
    <w:rsid w:val="00230DCA"/>
    <w:rsid w:val="00231108"/>
    <w:rsid w:val="00233EBA"/>
    <w:rsid w:val="002340CB"/>
    <w:rsid w:val="002346B8"/>
    <w:rsid w:val="00234B8A"/>
    <w:rsid w:val="00237ABB"/>
    <w:rsid w:val="002408C2"/>
    <w:rsid w:val="002429F4"/>
    <w:rsid w:val="00242D6F"/>
    <w:rsid w:val="002434E0"/>
    <w:rsid w:val="00243B3F"/>
    <w:rsid w:val="00243ECA"/>
    <w:rsid w:val="00244C83"/>
    <w:rsid w:val="00247056"/>
    <w:rsid w:val="00247D8A"/>
    <w:rsid w:val="0025008A"/>
    <w:rsid w:val="002516A1"/>
    <w:rsid w:val="0025185A"/>
    <w:rsid w:val="002542AC"/>
    <w:rsid w:val="00255231"/>
    <w:rsid w:val="00255D91"/>
    <w:rsid w:val="0025600D"/>
    <w:rsid w:val="00260B6E"/>
    <w:rsid w:val="00263774"/>
    <w:rsid w:val="0026525F"/>
    <w:rsid w:val="00265AB6"/>
    <w:rsid w:val="0026608E"/>
    <w:rsid w:val="002669C6"/>
    <w:rsid w:val="00266A5B"/>
    <w:rsid w:val="00266BE4"/>
    <w:rsid w:val="0026758F"/>
    <w:rsid w:val="00271337"/>
    <w:rsid w:val="00271F42"/>
    <w:rsid w:val="00272388"/>
    <w:rsid w:val="0027328B"/>
    <w:rsid w:val="0027595A"/>
    <w:rsid w:val="00277422"/>
    <w:rsid w:val="00277BDA"/>
    <w:rsid w:val="0028027A"/>
    <w:rsid w:val="0028240E"/>
    <w:rsid w:val="0028467B"/>
    <w:rsid w:val="0028489F"/>
    <w:rsid w:val="002855F8"/>
    <w:rsid w:val="002860AE"/>
    <w:rsid w:val="00286401"/>
    <w:rsid w:val="0028685D"/>
    <w:rsid w:val="00291CCB"/>
    <w:rsid w:val="00291D2D"/>
    <w:rsid w:val="00294688"/>
    <w:rsid w:val="00296028"/>
    <w:rsid w:val="0029633D"/>
    <w:rsid w:val="00297244"/>
    <w:rsid w:val="002A006D"/>
    <w:rsid w:val="002A0646"/>
    <w:rsid w:val="002A0AB9"/>
    <w:rsid w:val="002A1771"/>
    <w:rsid w:val="002A2CD1"/>
    <w:rsid w:val="002A456B"/>
    <w:rsid w:val="002A61E2"/>
    <w:rsid w:val="002A691E"/>
    <w:rsid w:val="002A7170"/>
    <w:rsid w:val="002B00A1"/>
    <w:rsid w:val="002B0F8C"/>
    <w:rsid w:val="002B18BA"/>
    <w:rsid w:val="002B200F"/>
    <w:rsid w:val="002B25CF"/>
    <w:rsid w:val="002B2625"/>
    <w:rsid w:val="002B3402"/>
    <w:rsid w:val="002B4EBC"/>
    <w:rsid w:val="002B4F7E"/>
    <w:rsid w:val="002B5541"/>
    <w:rsid w:val="002B7343"/>
    <w:rsid w:val="002C06D7"/>
    <w:rsid w:val="002C0B42"/>
    <w:rsid w:val="002C26E7"/>
    <w:rsid w:val="002C2748"/>
    <w:rsid w:val="002C30AA"/>
    <w:rsid w:val="002C6204"/>
    <w:rsid w:val="002D0947"/>
    <w:rsid w:val="002D1529"/>
    <w:rsid w:val="002D2FF0"/>
    <w:rsid w:val="002D311D"/>
    <w:rsid w:val="002D495C"/>
    <w:rsid w:val="002E2CC5"/>
    <w:rsid w:val="002E3A44"/>
    <w:rsid w:val="002E4363"/>
    <w:rsid w:val="002E6B05"/>
    <w:rsid w:val="002E79E1"/>
    <w:rsid w:val="002E7D28"/>
    <w:rsid w:val="002F0148"/>
    <w:rsid w:val="002F1007"/>
    <w:rsid w:val="002F1748"/>
    <w:rsid w:val="002F1EF0"/>
    <w:rsid w:val="002F22BB"/>
    <w:rsid w:val="002F23CC"/>
    <w:rsid w:val="002F37F1"/>
    <w:rsid w:val="002F4016"/>
    <w:rsid w:val="002F55F8"/>
    <w:rsid w:val="003007DB"/>
    <w:rsid w:val="00307BEA"/>
    <w:rsid w:val="00310AA0"/>
    <w:rsid w:val="00311D0E"/>
    <w:rsid w:val="003154C2"/>
    <w:rsid w:val="00315EA8"/>
    <w:rsid w:val="00316D18"/>
    <w:rsid w:val="00317F3F"/>
    <w:rsid w:val="0032104C"/>
    <w:rsid w:val="003210B1"/>
    <w:rsid w:val="00321CBC"/>
    <w:rsid w:val="00323F09"/>
    <w:rsid w:val="00323F30"/>
    <w:rsid w:val="00327533"/>
    <w:rsid w:val="00330ADD"/>
    <w:rsid w:val="0033297B"/>
    <w:rsid w:val="00332A45"/>
    <w:rsid w:val="00334FAB"/>
    <w:rsid w:val="003355BF"/>
    <w:rsid w:val="00335BEA"/>
    <w:rsid w:val="00336A58"/>
    <w:rsid w:val="00337FF6"/>
    <w:rsid w:val="003401A8"/>
    <w:rsid w:val="0034267E"/>
    <w:rsid w:val="00343307"/>
    <w:rsid w:val="00344BB1"/>
    <w:rsid w:val="0034531B"/>
    <w:rsid w:val="003475F2"/>
    <w:rsid w:val="003504B9"/>
    <w:rsid w:val="0035156A"/>
    <w:rsid w:val="003537FA"/>
    <w:rsid w:val="00361C3E"/>
    <w:rsid w:val="003629D9"/>
    <w:rsid w:val="00365FF2"/>
    <w:rsid w:val="003660F5"/>
    <w:rsid w:val="00366A88"/>
    <w:rsid w:val="00370571"/>
    <w:rsid w:val="00370E7B"/>
    <w:rsid w:val="00371D53"/>
    <w:rsid w:val="00373AFD"/>
    <w:rsid w:val="00373C20"/>
    <w:rsid w:val="00373C97"/>
    <w:rsid w:val="0037726B"/>
    <w:rsid w:val="00380C5E"/>
    <w:rsid w:val="003824AD"/>
    <w:rsid w:val="00382897"/>
    <w:rsid w:val="003828C2"/>
    <w:rsid w:val="00382FF6"/>
    <w:rsid w:val="00383016"/>
    <w:rsid w:val="00384138"/>
    <w:rsid w:val="00386C9A"/>
    <w:rsid w:val="00387E8B"/>
    <w:rsid w:val="00390FF1"/>
    <w:rsid w:val="00391390"/>
    <w:rsid w:val="00391E89"/>
    <w:rsid w:val="003933D7"/>
    <w:rsid w:val="003935CC"/>
    <w:rsid w:val="00393FF8"/>
    <w:rsid w:val="00394C79"/>
    <w:rsid w:val="00396E0C"/>
    <w:rsid w:val="00397E98"/>
    <w:rsid w:val="003A00DA"/>
    <w:rsid w:val="003A226D"/>
    <w:rsid w:val="003A26CD"/>
    <w:rsid w:val="003A4D6B"/>
    <w:rsid w:val="003A51A1"/>
    <w:rsid w:val="003A559D"/>
    <w:rsid w:val="003A6467"/>
    <w:rsid w:val="003A6866"/>
    <w:rsid w:val="003A7AD5"/>
    <w:rsid w:val="003B283E"/>
    <w:rsid w:val="003B2E89"/>
    <w:rsid w:val="003B3BC7"/>
    <w:rsid w:val="003B4B02"/>
    <w:rsid w:val="003B5F0B"/>
    <w:rsid w:val="003C0012"/>
    <w:rsid w:val="003C06E4"/>
    <w:rsid w:val="003C0F0F"/>
    <w:rsid w:val="003C16C4"/>
    <w:rsid w:val="003C1E57"/>
    <w:rsid w:val="003C22DB"/>
    <w:rsid w:val="003C3350"/>
    <w:rsid w:val="003C6883"/>
    <w:rsid w:val="003C7652"/>
    <w:rsid w:val="003D14F0"/>
    <w:rsid w:val="003D15E3"/>
    <w:rsid w:val="003D26C5"/>
    <w:rsid w:val="003D295A"/>
    <w:rsid w:val="003D3062"/>
    <w:rsid w:val="003D324A"/>
    <w:rsid w:val="003D3C65"/>
    <w:rsid w:val="003D4D6A"/>
    <w:rsid w:val="003D7587"/>
    <w:rsid w:val="003D7D78"/>
    <w:rsid w:val="003E1AC4"/>
    <w:rsid w:val="003E1E69"/>
    <w:rsid w:val="003E1F8B"/>
    <w:rsid w:val="003E3186"/>
    <w:rsid w:val="003E7D31"/>
    <w:rsid w:val="003F5B35"/>
    <w:rsid w:val="003F724C"/>
    <w:rsid w:val="00401823"/>
    <w:rsid w:val="004021CD"/>
    <w:rsid w:val="004025DA"/>
    <w:rsid w:val="00402DE5"/>
    <w:rsid w:val="0040388F"/>
    <w:rsid w:val="00404758"/>
    <w:rsid w:val="00406107"/>
    <w:rsid w:val="0040785A"/>
    <w:rsid w:val="00407A4D"/>
    <w:rsid w:val="004126F7"/>
    <w:rsid w:val="00413765"/>
    <w:rsid w:val="0041629D"/>
    <w:rsid w:val="004162C3"/>
    <w:rsid w:val="0042025A"/>
    <w:rsid w:val="00420C4A"/>
    <w:rsid w:val="00421366"/>
    <w:rsid w:val="004234D3"/>
    <w:rsid w:val="004242BA"/>
    <w:rsid w:val="004243B0"/>
    <w:rsid w:val="00425508"/>
    <w:rsid w:val="00425ADF"/>
    <w:rsid w:val="00426AAF"/>
    <w:rsid w:val="004317F1"/>
    <w:rsid w:val="00433671"/>
    <w:rsid w:val="004354B2"/>
    <w:rsid w:val="004357E0"/>
    <w:rsid w:val="00435B18"/>
    <w:rsid w:val="00436C8C"/>
    <w:rsid w:val="00437169"/>
    <w:rsid w:val="00437309"/>
    <w:rsid w:val="0044165B"/>
    <w:rsid w:val="00442785"/>
    <w:rsid w:val="00444F84"/>
    <w:rsid w:val="0044677C"/>
    <w:rsid w:val="00453781"/>
    <w:rsid w:val="0045390B"/>
    <w:rsid w:val="004549BD"/>
    <w:rsid w:val="00455FBF"/>
    <w:rsid w:val="004560FF"/>
    <w:rsid w:val="004570B9"/>
    <w:rsid w:val="00457292"/>
    <w:rsid w:val="0045736C"/>
    <w:rsid w:val="00457C37"/>
    <w:rsid w:val="00462730"/>
    <w:rsid w:val="00464084"/>
    <w:rsid w:val="004643B5"/>
    <w:rsid w:val="004667F9"/>
    <w:rsid w:val="00467DD3"/>
    <w:rsid w:val="00467E3E"/>
    <w:rsid w:val="00470FF0"/>
    <w:rsid w:val="00476F09"/>
    <w:rsid w:val="00477812"/>
    <w:rsid w:val="00477D9A"/>
    <w:rsid w:val="00477DD7"/>
    <w:rsid w:val="00480F1B"/>
    <w:rsid w:val="0048196B"/>
    <w:rsid w:val="00481ABF"/>
    <w:rsid w:val="00482DB5"/>
    <w:rsid w:val="00482E11"/>
    <w:rsid w:val="004837DE"/>
    <w:rsid w:val="0048429D"/>
    <w:rsid w:val="00484CC4"/>
    <w:rsid w:val="00485D2E"/>
    <w:rsid w:val="0048611F"/>
    <w:rsid w:val="004869B9"/>
    <w:rsid w:val="00493840"/>
    <w:rsid w:val="00494947"/>
    <w:rsid w:val="00495533"/>
    <w:rsid w:val="00495846"/>
    <w:rsid w:val="0049699D"/>
    <w:rsid w:val="004A1233"/>
    <w:rsid w:val="004A21C4"/>
    <w:rsid w:val="004A4459"/>
    <w:rsid w:val="004B0466"/>
    <w:rsid w:val="004B2913"/>
    <w:rsid w:val="004B2BF9"/>
    <w:rsid w:val="004B3860"/>
    <w:rsid w:val="004B4586"/>
    <w:rsid w:val="004B4A7C"/>
    <w:rsid w:val="004B5C24"/>
    <w:rsid w:val="004B5D78"/>
    <w:rsid w:val="004B7609"/>
    <w:rsid w:val="004C1178"/>
    <w:rsid w:val="004C380C"/>
    <w:rsid w:val="004C5971"/>
    <w:rsid w:val="004C6639"/>
    <w:rsid w:val="004C665A"/>
    <w:rsid w:val="004C7FC5"/>
    <w:rsid w:val="004D08BF"/>
    <w:rsid w:val="004D0920"/>
    <w:rsid w:val="004D1550"/>
    <w:rsid w:val="004D325D"/>
    <w:rsid w:val="004D4F4B"/>
    <w:rsid w:val="004D5092"/>
    <w:rsid w:val="004D5583"/>
    <w:rsid w:val="004D6C8E"/>
    <w:rsid w:val="004E00F1"/>
    <w:rsid w:val="004E0861"/>
    <w:rsid w:val="004E135B"/>
    <w:rsid w:val="004E1976"/>
    <w:rsid w:val="004E213A"/>
    <w:rsid w:val="004E2BDE"/>
    <w:rsid w:val="004E472B"/>
    <w:rsid w:val="004E4DDF"/>
    <w:rsid w:val="004E597C"/>
    <w:rsid w:val="004E59D8"/>
    <w:rsid w:val="004E6EF9"/>
    <w:rsid w:val="004E6F96"/>
    <w:rsid w:val="004E7A9A"/>
    <w:rsid w:val="004F18BD"/>
    <w:rsid w:val="004F5328"/>
    <w:rsid w:val="004F6C2B"/>
    <w:rsid w:val="004F7FF5"/>
    <w:rsid w:val="005010F9"/>
    <w:rsid w:val="00501200"/>
    <w:rsid w:val="00501712"/>
    <w:rsid w:val="00501AA0"/>
    <w:rsid w:val="00501E1C"/>
    <w:rsid w:val="00502890"/>
    <w:rsid w:val="00502FCC"/>
    <w:rsid w:val="00503C98"/>
    <w:rsid w:val="00506871"/>
    <w:rsid w:val="005114BD"/>
    <w:rsid w:val="0051189F"/>
    <w:rsid w:val="005118AA"/>
    <w:rsid w:val="00512337"/>
    <w:rsid w:val="0051518E"/>
    <w:rsid w:val="00516829"/>
    <w:rsid w:val="00516C21"/>
    <w:rsid w:val="005206DA"/>
    <w:rsid w:val="005209C0"/>
    <w:rsid w:val="00520EC2"/>
    <w:rsid w:val="00520ECC"/>
    <w:rsid w:val="0052197A"/>
    <w:rsid w:val="0052265E"/>
    <w:rsid w:val="00524728"/>
    <w:rsid w:val="005248BD"/>
    <w:rsid w:val="00524A68"/>
    <w:rsid w:val="0052607C"/>
    <w:rsid w:val="00527CC4"/>
    <w:rsid w:val="005319BC"/>
    <w:rsid w:val="005326A2"/>
    <w:rsid w:val="00532AFF"/>
    <w:rsid w:val="005334DA"/>
    <w:rsid w:val="00537C51"/>
    <w:rsid w:val="00542F13"/>
    <w:rsid w:val="00544FC8"/>
    <w:rsid w:val="005459A8"/>
    <w:rsid w:val="0054740C"/>
    <w:rsid w:val="00550D2A"/>
    <w:rsid w:val="0055157C"/>
    <w:rsid w:val="005570C8"/>
    <w:rsid w:val="00557E42"/>
    <w:rsid w:val="00561E40"/>
    <w:rsid w:val="005627F9"/>
    <w:rsid w:val="005635D7"/>
    <w:rsid w:val="005657BC"/>
    <w:rsid w:val="0056663D"/>
    <w:rsid w:val="005668C6"/>
    <w:rsid w:val="00566F24"/>
    <w:rsid w:val="005672DA"/>
    <w:rsid w:val="005676B3"/>
    <w:rsid w:val="0057046B"/>
    <w:rsid w:val="00570A31"/>
    <w:rsid w:val="00570C42"/>
    <w:rsid w:val="00576C04"/>
    <w:rsid w:val="00577ABE"/>
    <w:rsid w:val="00580C03"/>
    <w:rsid w:val="00581073"/>
    <w:rsid w:val="0058276E"/>
    <w:rsid w:val="0058286D"/>
    <w:rsid w:val="00584FC7"/>
    <w:rsid w:val="005851F0"/>
    <w:rsid w:val="00585484"/>
    <w:rsid w:val="005861E6"/>
    <w:rsid w:val="00586AF8"/>
    <w:rsid w:val="00590FE4"/>
    <w:rsid w:val="00592353"/>
    <w:rsid w:val="005934A6"/>
    <w:rsid w:val="00596557"/>
    <w:rsid w:val="00596C63"/>
    <w:rsid w:val="005A1544"/>
    <w:rsid w:val="005A1B1A"/>
    <w:rsid w:val="005A26BD"/>
    <w:rsid w:val="005A3148"/>
    <w:rsid w:val="005A3DB9"/>
    <w:rsid w:val="005A4466"/>
    <w:rsid w:val="005A4DC5"/>
    <w:rsid w:val="005A56CB"/>
    <w:rsid w:val="005A6BB4"/>
    <w:rsid w:val="005A6C47"/>
    <w:rsid w:val="005A7DCC"/>
    <w:rsid w:val="005B04F5"/>
    <w:rsid w:val="005B0948"/>
    <w:rsid w:val="005B1FEF"/>
    <w:rsid w:val="005B2D51"/>
    <w:rsid w:val="005B32D9"/>
    <w:rsid w:val="005B37E3"/>
    <w:rsid w:val="005B4F54"/>
    <w:rsid w:val="005B5A50"/>
    <w:rsid w:val="005B631F"/>
    <w:rsid w:val="005B7E46"/>
    <w:rsid w:val="005C09FD"/>
    <w:rsid w:val="005C146D"/>
    <w:rsid w:val="005C1904"/>
    <w:rsid w:val="005C21D1"/>
    <w:rsid w:val="005C23FE"/>
    <w:rsid w:val="005C2ADF"/>
    <w:rsid w:val="005C3E5A"/>
    <w:rsid w:val="005C533E"/>
    <w:rsid w:val="005C62FF"/>
    <w:rsid w:val="005C6E42"/>
    <w:rsid w:val="005C78A7"/>
    <w:rsid w:val="005C7BEC"/>
    <w:rsid w:val="005D242F"/>
    <w:rsid w:val="005D2486"/>
    <w:rsid w:val="005D25CB"/>
    <w:rsid w:val="005D4001"/>
    <w:rsid w:val="005D695F"/>
    <w:rsid w:val="005D6BF0"/>
    <w:rsid w:val="005D6F12"/>
    <w:rsid w:val="005E1AFC"/>
    <w:rsid w:val="005E1DC3"/>
    <w:rsid w:val="005E2B99"/>
    <w:rsid w:val="005E31BE"/>
    <w:rsid w:val="005E696F"/>
    <w:rsid w:val="005E6E2C"/>
    <w:rsid w:val="005E7CFF"/>
    <w:rsid w:val="005F0EC7"/>
    <w:rsid w:val="005F121E"/>
    <w:rsid w:val="005F13B0"/>
    <w:rsid w:val="005F6243"/>
    <w:rsid w:val="006008D6"/>
    <w:rsid w:val="006012A3"/>
    <w:rsid w:val="00602A5D"/>
    <w:rsid w:val="0060353B"/>
    <w:rsid w:val="00605BE8"/>
    <w:rsid w:val="00605EDD"/>
    <w:rsid w:val="006062F5"/>
    <w:rsid w:val="0061093B"/>
    <w:rsid w:val="00611AAB"/>
    <w:rsid w:val="00612860"/>
    <w:rsid w:val="00613328"/>
    <w:rsid w:val="00613B95"/>
    <w:rsid w:val="00614140"/>
    <w:rsid w:val="006151B8"/>
    <w:rsid w:val="00615321"/>
    <w:rsid w:val="0062065E"/>
    <w:rsid w:val="00622721"/>
    <w:rsid w:val="0062288D"/>
    <w:rsid w:val="006233C2"/>
    <w:rsid w:val="0062454D"/>
    <w:rsid w:val="0062518E"/>
    <w:rsid w:val="00625EE7"/>
    <w:rsid w:val="00626676"/>
    <w:rsid w:val="00626BF3"/>
    <w:rsid w:val="00627DC9"/>
    <w:rsid w:val="0063121E"/>
    <w:rsid w:val="00633B6D"/>
    <w:rsid w:val="0063458B"/>
    <w:rsid w:val="006347F4"/>
    <w:rsid w:val="00637EDD"/>
    <w:rsid w:val="00640434"/>
    <w:rsid w:val="006419C5"/>
    <w:rsid w:val="006421DF"/>
    <w:rsid w:val="00643EB7"/>
    <w:rsid w:val="0064540F"/>
    <w:rsid w:val="006454E0"/>
    <w:rsid w:val="00645505"/>
    <w:rsid w:val="00645667"/>
    <w:rsid w:val="00646AF2"/>
    <w:rsid w:val="00646B79"/>
    <w:rsid w:val="00647106"/>
    <w:rsid w:val="00647A8D"/>
    <w:rsid w:val="00647C98"/>
    <w:rsid w:val="00651D77"/>
    <w:rsid w:val="00652EAF"/>
    <w:rsid w:val="00656A39"/>
    <w:rsid w:val="006625B4"/>
    <w:rsid w:val="00662CEF"/>
    <w:rsid w:val="006642CC"/>
    <w:rsid w:val="006653F8"/>
    <w:rsid w:val="006659EF"/>
    <w:rsid w:val="006700E4"/>
    <w:rsid w:val="00670576"/>
    <w:rsid w:val="00676004"/>
    <w:rsid w:val="00676B7B"/>
    <w:rsid w:val="0068002D"/>
    <w:rsid w:val="006818D5"/>
    <w:rsid w:val="0068371B"/>
    <w:rsid w:val="00684051"/>
    <w:rsid w:val="00684B67"/>
    <w:rsid w:val="006867E2"/>
    <w:rsid w:val="00686D38"/>
    <w:rsid w:val="00686EFC"/>
    <w:rsid w:val="00687195"/>
    <w:rsid w:val="00690676"/>
    <w:rsid w:val="0069171A"/>
    <w:rsid w:val="00691B67"/>
    <w:rsid w:val="00691C34"/>
    <w:rsid w:val="00692189"/>
    <w:rsid w:val="00693ACF"/>
    <w:rsid w:val="00693C1B"/>
    <w:rsid w:val="006A1B4F"/>
    <w:rsid w:val="006A1D70"/>
    <w:rsid w:val="006A24B6"/>
    <w:rsid w:val="006A34B6"/>
    <w:rsid w:val="006A42B0"/>
    <w:rsid w:val="006A50C7"/>
    <w:rsid w:val="006B1303"/>
    <w:rsid w:val="006B53A0"/>
    <w:rsid w:val="006B5D98"/>
    <w:rsid w:val="006B7F61"/>
    <w:rsid w:val="006C225D"/>
    <w:rsid w:val="006C27B3"/>
    <w:rsid w:val="006C2CDF"/>
    <w:rsid w:val="006C30E2"/>
    <w:rsid w:val="006C373B"/>
    <w:rsid w:val="006C3A2C"/>
    <w:rsid w:val="006C64E8"/>
    <w:rsid w:val="006C6B6B"/>
    <w:rsid w:val="006D0B87"/>
    <w:rsid w:val="006D0E83"/>
    <w:rsid w:val="006D2D75"/>
    <w:rsid w:val="006D6805"/>
    <w:rsid w:val="006E0364"/>
    <w:rsid w:val="006E2FBB"/>
    <w:rsid w:val="006E4C3A"/>
    <w:rsid w:val="006E598C"/>
    <w:rsid w:val="006E661C"/>
    <w:rsid w:val="006E7F59"/>
    <w:rsid w:val="006F2DA5"/>
    <w:rsid w:val="006F3469"/>
    <w:rsid w:val="006F3499"/>
    <w:rsid w:val="006F5322"/>
    <w:rsid w:val="006F7D6A"/>
    <w:rsid w:val="00702C1E"/>
    <w:rsid w:val="00703C64"/>
    <w:rsid w:val="0070451E"/>
    <w:rsid w:val="00712284"/>
    <w:rsid w:val="0071273A"/>
    <w:rsid w:val="007136C0"/>
    <w:rsid w:val="00713708"/>
    <w:rsid w:val="00713F67"/>
    <w:rsid w:val="007145F0"/>
    <w:rsid w:val="00714BB1"/>
    <w:rsid w:val="00715CDD"/>
    <w:rsid w:val="00716CF4"/>
    <w:rsid w:val="0071798F"/>
    <w:rsid w:val="00722ED4"/>
    <w:rsid w:val="00723F29"/>
    <w:rsid w:val="00725278"/>
    <w:rsid w:val="0072566C"/>
    <w:rsid w:val="007304E5"/>
    <w:rsid w:val="00730BA7"/>
    <w:rsid w:val="00732971"/>
    <w:rsid w:val="00736EF5"/>
    <w:rsid w:val="00736F16"/>
    <w:rsid w:val="00741AA4"/>
    <w:rsid w:val="00742A31"/>
    <w:rsid w:val="00743831"/>
    <w:rsid w:val="007438CE"/>
    <w:rsid w:val="00743E2B"/>
    <w:rsid w:val="0075131F"/>
    <w:rsid w:val="00751E32"/>
    <w:rsid w:val="00752041"/>
    <w:rsid w:val="0075437F"/>
    <w:rsid w:val="00754D27"/>
    <w:rsid w:val="007553BD"/>
    <w:rsid w:val="00755B50"/>
    <w:rsid w:val="007579B1"/>
    <w:rsid w:val="00760209"/>
    <w:rsid w:val="007609D1"/>
    <w:rsid w:val="00761928"/>
    <w:rsid w:val="00764138"/>
    <w:rsid w:val="007672A8"/>
    <w:rsid w:val="00770085"/>
    <w:rsid w:val="00774ACC"/>
    <w:rsid w:val="00775E48"/>
    <w:rsid w:val="007772A6"/>
    <w:rsid w:val="00777D86"/>
    <w:rsid w:val="007803AC"/>
    <w:rsid w:val="00782181"/>
    <w:rsid w:val="007825D9"/>
    <w:rsid w:val="00784B3D"/>
    <w:rsid w:val="00787BB6"/>
    <w:rsid w:val="00790184"/>
    <w:rsid w:val="00792568"/>
    <w:rsid w:val="00794769"/>
    <w:rsid w:val="00795A5E"/>
    <w:rsid w:val="007960ED"/>
    <w:rsid w:val="007973A4"/>
    <w:rsid w:val="00797994"/>
    <w:rsid w:val="007A2509"/>
    <w:rsid w:val="007A4A03"/>
    <w:rsid w:val="007A6E19"/>
    <w:rsid w:val="007A7238"/>
    <w:rsid w:val="007B2979"/>
    <w:rsid w:val="007B30F0"/>
    <w:rsid w:val="007B3D0D"/>
    <w:rsid w:val="007B5638"/>
    <w:rsid w:val="007B5EFC"/>
    <w:rsid w:val="007B6F08"/>
    <w:rsid w:val="007B7983"/>
    <w:rsid w:val="007C0950"/>
    <w:rsid w:val="007C174E"/>
    <w:rsid w:val="007C20D3"/>
    <w:rsid w:val="007C2C9B"/>
    <w:rsid w:val="007C6F62"/>
    <w:rsid w:val="007C7914"/>
    <w:rsid w:val="007D3752"/>
    <w:rsid w:val="007D3D5D"/>
    <w:rsid w:val="007D5F39"/>
    <w:rsid w:val="007D662C"/>
    <w:rsid w:val="007D67A5"/>
    <w:rsid w:val="007D721E"/>
    <w:rsid w:val="007D7B65"/>
    <w:rsid w:val="007E1C66"/>
    <w:rsid w:val="007E1D56"/>
    <w:rsid w:val="007E1F39"/>
    <w:rsid w:val="007E3F4C"/>
    <w:rsid w:val="007E3FD5"/>
    <w:rsid w:val="007E49AF"/>
    <w:rsid w:val="007E5370"/>
    <w:rsid w:val="007E6C56"/>
    <w:rsid w:val="007E73D0"/>
    <w:rsid w:val="007F1AA0"/>
    <w:rsid w:val="007F24FE"/>
    <w:rsid w:val="007F2C10"/>
    <w:rsid w:val="007F65D8"/>
    <w:rsid w:val="00800072"/>
    <w:rsid w:val="008011BB"/>
    <w:rsid w:val="00801C89"/>
    <w:rsid w:val="00802FD3"/>
    <w:rsid w:val="008031D2"/>
    <w:rsid w:val="00804C58"/>
    <w:rsid w:val="00804DB9"/>
    <w:rsid w:val="00804E23"/>
    <w:rsid w:val="00805B43"/>
    <w:rsid w:val="00807218"/>
    <w:rsid w:val="008102AF"/>
    <w:rsid w:val="00810BFD"/>
    <w:rsid w:val="00812446"/>
    <w:rsid w:val="00812CAB"/>
    <w:rsid w:val="00813402"/>
    <w:rsid w:val="008137E8"/>
    <w:rsid w:val="00813811"/>
    <w:rsid w:val="008139F9"/>
    <w:rsid w:val="0081555F"/>
    <w:rsid w:val="00820D27"/>
    <w:rsid w:val="00821A33"/>
    <w:rsid w:val="00821FED"/>
    <w:rsid w:val="00822D65"/>
    <w:rsid w:val="00822F8B"/>
    <w:rsid w:val="00824076"/>
    <w:rsid w:val="008243D7"/>
    <w:rsid w:val="00824B8E"/>
    <w:rsid w:val="0082771B"/>
    <w:rsid w:val="008279FB"/>
    <w:rsid w:val="00830D27"/>
    <w:rsid w:val="0083115F"/>
    <w:rsid w:val="00833363"/>
    <w:rsid w:val="008334F9"/>
    <w:rsid w:val="00833C37"/>
    <w:rsid w:val="0083425E"/>
    <w:rsid w:val="0083586A"/>
    <w:rsid w:val="0084026B"/>
    <w:rsid w:val="0084041A"/>
    <w:rsid w:val="0084194E"/>
    <w:rsid w:val="0084222E"/>
    <w:rsid w:val="00842907"/>
    <w:rsid w:val="0084346F"/>
    <w:rsid w:val="008453F1"/>
    <w:rsid w:val="00846BED"/>
    <w:rsid w:val="008521D9"/>
    <w:rsid w:val="00852B26"/>
    <w:rsid w:val="00852E2B"/>
    <w:rsid w:val="00852F89"/>
    <w:rsid w:val="008535EE"/>
    <w:rsid w:val="00854971"/>
    <w:rsid w:val="00855EDF"/>
    <w:rsid w:val="00856D22"/>
    <w:rsid w:val="00860D80"/>
    <w:rsid w:val="00861C1B"/>
    <w:rsid w:val="00863568"/>
    <w:rsid w:val="008678C9"/>
    <w:rsid w:val="00867CBF"/>
    <w:rsid w:val="00870CD4"/>
    <w:rsid w:val="00871E89"/>
    <w:rsid w:val="00872CFA"/>
    <w:rsid w:val="00873CD6"/>
    <w:rsid w:val="00880BC7"/>
    <w:rsid w:val="00880D6C"/>
    <w:rsid w:val="00881893"/>
    <w:rsid w:val="00881BB8"/>
    <w:rsid w:val="00882F4D"/>
    <w:rsid w:val="008845B1"/>
    <w:rsid w:val="008849C0"/>
    <w:rsid w:val="00885980"/>
    <w:rsid w:val="008869EE"/>
    <w:rsid w:val="00886CE1"/>
    <w:rsid w:val="008875DF"/>
    <w:rsid w:val="00890291"/>
    <w:rsid w:val="00891295"/>
    <w:rsid w:val="008917C2"/>
    <w:rsid w:val="00893031"/>
    <w:rsid w:val="00894C37"/>
    <w:rsid w:val="00894DE5"/>
    <w:rsid w:val="00895BC3"/>
    <w:rsid w:val="00896EA1"/>
    <w:rsid w:val="00897D1F"/>
    <w:rsid w:val="00897E8B"/>
    <w:rsid w:val="008A0450"/>
    <w:rsid w:val="008A3382"/>
    <w:rsid w:val="008A414D"/>
    <w:rsid w:val="008A4C45"/>
    <w:rsid w:val="008A5C8D"/>
    <w:rsid w:val="008A660A"/>
    <w:rsid w:val="008A6C0E"/>
    <w:rsid w:val="008A72B7"/>
    <w:rsid w:val="008B017F"/>
    <w:rsid w:val="008B097F"/>
    <w:rsid w:val="008B289C"/>
    <w:rsid w:val="008B4655"/>
    <w:rsid w:val="008B59CA"/>
    <w:rsid w:val="008C07CB"/>
    <w:rsid w:val="008C1C67"/>
    <w:rsid w:val="008C1FB3"/>
    <w:rsid w:val="008C26C7"/>
    <w:rsid w:val="008C41E2"/>
    <w:rsid w:val="008C6DC5"/>
    <w:rsid w:val="008D2F0D"/>
    <w:rsid w:val="008D37FA"/>
    <w:rsid w:val="008D4FF6"/>
    <w:rsid w:val="008D5178"/>
    <w:rsid w:val="008D5288"/>
    <w:rsid w:val="008D7FEC"/>
    <w:rsid w:val="008E34A6"/>
    <w:rsid w:val="008E3A00"/>
    <w:rsid w:val="008E3B90"/>
    <w:rsid w:val="008E6F17"/>
    <w:rsid w:val="008E7EEC"/>
    <w:rsid w:val="008F0742"/>
    <w:rsid w:val="008F1F8E"/>
    <w:rsid w:val="008F214A"/>
    <w:rsid w:val="008F2D37"/>
    <w:rsid w:val="008F32E4"/>
    <w:rsid w:val="008F4960"/>
    <w:rsid w:val="008F5265"/>
    <w:rsid w:val="008F549F"/>
    <w:rsid w:val="008F56D2"/>
    <w:rsid w:val="008F5E39"/>
    <w:rsid w:val="008F67B8"/>
    <w:rsid w:val="008F7CCF"/>
    <w:rsid w:val="00900176"/>
    <w:rsid w:val="00900DEA"/>
    <w:rsid w:val="0090143B"/>
    <w:rsid w:val="00904A27"/>
    <w:rsid w:val="00905D57"/>
    <w:rsid w:val="00905F67"/>
    <w:rsid w:val="009067B7"/>
    <w:rsid w:val="009071E3"/>
    <w:rsid w:val="00907842"/>
    <w:rsid w:val="009108A6"/>
    <w:rsid w:val="0091219D"/>
    <w:rsid w:val="0091370F"/>
    <w:rsid w:val="009166E0"/>
    <w:rsid w:val="009169C7"/>
    <w:rsid w:val="00916A7F"/>
    <w:rsid w:val="00916E09"/>
    <w:rsid w:val="009174D6"/>
    <w:rsid w:val="009179C4"/>
    <w:rsid w:val="00920ABE"/>
    <w:rsid w:val="009217C7"/>
    <w:rsid w:val="009222DE"/>
    <w:rsid w:val="00925133"/>
    <w:rsid w:val="00925306"/>
    <w:rsid w:val="00926AD6"/>
    <w:rsid w:val="00932551"/>
    <w:rsid w:val="00932D6F"/>
    <w:rsid w:val="00937268"/>
    <w:rsid w:val="0094124C"/>
    <w:rsid w:val="009418DE"/>
    <w:rsid w:val="00942866"/>
    <w:rsid w:val="009430F6"/>
    <w:rsid w:val="009435BB"/>
    <w:rsid w:val="00943E29"/>
    <w:rsid w:val="00944B3C"/>
    <w:rsid w:val="009451A7"/>
    <w:rsid w:val="0094646E"/>
    <w:rsid w:val="009472DD"/>
    <w:rsid w:val="0095278C"/>
    <w:rsid w:val="0095540A"/>
    <w:rsid w:val="00955CF1"/>
    <w:rsid w:val="00955D50"/>
    <w:rsid w:val="009603E4"/>
    <w:rsid w:val="00961661"/>
    <w:rsid w:val="00961F8D"/>
    <w:rsid w:val="00963A56"/>
    <w:rsid w:val="00964437"/>
    <w:rsid w:val="00964B27"/>
    <w:rsid w:val="00964DA5"/>
    <w:rsid w:val="009661C2"/>
    <w:rsid w:val="00970E22"/>
    <w:rsid w:val="00970EA8"/>
    <w:rsid w:val="00970F62"/>
    <w:rsid w:val="0097227B"/>
    <w:rsid w:val="009722F1"/>
    <w:rsid w:val="00974150"/>
    <w:rsid w:val="00974B37"/>
    <w:rsid w:val="009761E3"/>
    <w:rsid w:val="009805B7"/>
    <w:rsid w:val="009811A0"/>
    <w:rsid w:val="00983307"/>
    <w:rsid w:val="00983AAF"/>
    <w:rsid w:val="00984028"/>
    <w:rsid w:val="0098472C"/>
    <w:rsid w:val="009849BA"/>
    <w:rsid w:val="00985A10"/>
    <w:rsid w:val="00987F58"/>
    <w:rsid w:val="009911C3"/>
    <w:rsid w:val="0099239F"/>
    <w:rsid w:val="00992B44"/>
    <w:rsid w:val="009960A1"/>
    <w:rsid w:val="00997940"/>
    <w:rsid w:val="00997BD4"/>
    <w:rsid w:val="009A24C0"/>
    <w:rsid w:val="009A48EB"/>
    <w:rsid w:val="009A788B"/>
    <w:rsid w:val="009B13B6"/>
    <w:rsid w:val="009B1F00"/>
    <w:rsid w:val="009B1F32"/>
    <w:rsid w:val="009B6565"/>
    <w:rsid w:val="009B7013"/>
    <w:rsid w:val="009B7502"/>
    <w:rsid w:val="009C05DA"/>
    <w:rsid w:val="009C07CD"/>
    <w:rsid w:val="009C130F"/>
    <w:rsid w:val="009C321D"/>
    <w:rsid w:val="009C675A"/>
    <w:rsid w:val="009C791C"/>
    <w:rsid w:val="009D1C10"/>
    <w:rsid w:val="009D417A"/>
    <w:rsid w:val="009D75B0"/>
    <w:rsid w:val="009E1821"/>
    <w:rsid w:val="009E1A32"/>
    <w:rsid w:val="009E2480"/>
    <w:rsid w:val="009E2BB1"/>
    <w:rsid w:val="009E3026"/>
    <w:rsid w:val="009E3302"/>
    <w:rsid w:val="009E3F4D"/>
    <w:rsid w:val="009E6B1E"/>
    <w:rsid w:val="009E7E9E"/>
    <w:rsid w:val="009F1C3A"/>
    <w:rsid w:val="009F5D55"/>
    <w:rsid w:val="009F6D0D"/>
    <w:rsid w:val="009F70FB"/>
    <w:rsid w:val="00A01EAF"/>
    <w:rsid w:val="00A02CF2"/>
    <w:rsid w:val="00A02F0D"/>
    <w:rsid w:val="00A04712"/>
    <w:rsid w:val="00A05324"/>
    <w:rsid w:val="00A06584"/>
    <w:rsid w:val="00A06597"/>
    <w:rsid w:val="00A06EE2"/>
    <w:rsid w:val="00A11290"/>
    <w:rsid w:val="00A13C52"/>
    <w:rsid w:val="00A14433"/>
    <w:rsid w:val="00A145E9"/>
    <w:rsid w:val="00A15635"/>
    <w:rsid w:val="00A15B2E"/>
    <w:rsid w:val="00A1793E"/>
    <w:rsid w:val="00A20811"/>
    <w:rsid w:val="00A22011"/>
    <w:rsid w:val="00A2375B"/>
    <w:rsid w:val="00A267CE"/>
    <w:rsid w:val="00A2734D"/>
    <w:rsid w:val="00A275FF"/>
    <w:rsid w:val="00A2788B"/>
    <w:rsid w:val="00A31A62"/>
    <w:rsid w:val="00A342CD"/>
    <w:rsid w:val="00A35DD6"/>
    <w:rsid w:val="00A41875"/>
    <w:rsid w:val="00A418C4"/>
    <w:rsid w:val="00A42651"/>
    <w:rsid w:val="00A4569D"/>
    <w:rsid w:val="00A45C6F"/>
    <w:rsid w:val="00A45DD2"/>
    <w:rsid w:val="00A47BB6"/>
    <w:rsid w:val="00A47E5B"/>
    <w:rsid w:val="00A5098D"/>
    <w:rsid w:val="00A50DAC"/>
    <w:rsid w:val="00A5358D"/>
    <w:rsid w:val="00A55D0F"/>
    <w:rsid w:val="00A5736D"/>
    <w:rsid w:val="00A611D4"/>
    <w:rsid w:val="00A61242"/>
    <w:rsid w:val="00A63D07"/>
    <w:rsid w:val="00A700E9"/>
    <w:rsid w:val="00A70504"/>
    <w:rsid w:val="00A70927"/>
    <w:rsid w:val="00A70F50"/>
    <w:rsid w:val="00A71271"/>
    <w:rsid w:val="00A713A2"/>
    <w:rsid w:val="00A72F84"/>
    <w:rsid w:val="00A73B56"/>
    <w:rsid w:val="00A7668B"/>
    <w:rsid w:val="00A76CE5"/>
    <w:rsid w:val="00A807E7"/>
    <w:rsid w:val="00A83A15"/>
    <w:rsid w:val="00A83F7C"/>
    <w:rsid w:val="00A842B1"/>
    <w:rsid w:val="00A86CA1"/>
    <w:rsid w:val="00A87904"/>
    <w:rsid w:val="00A91637"/>
    <w:rsid w:val="00A917E6"/>
    <w:rsid w:val="00A92CD8"/>
    <w:rsid w:val="00A943A2"/>
    <w:rsid w:val="00A9534B"/>
    <w:rsid w:val="00A956BD"/>
    <w:rsid w:val="00A967A3"/>
    <w:rsid w:val="00A97FE3"/>
    <w:rsid w:val="00AA0799"/>
    <w:rsid w:val="00AA0C08"/>
    <w:rsid w:val="00AA18D3"/>
    <w:rsid w:val="00AA19ED"/>
    <w:rsid w:val="00AA2D26"/>
    <w:rsid w:val="00AA38C3"/>
    <w:rsid w:val="00AA749B"/>
    <w:rsid w:val="00AB00B5"/>
    <w:rsid w:val="00AB0E0E"/>
    <w:rsid w:val="00AB12D3"/>
    <w:rsid w:val="00AB23C6"/>
    <w:rsid w:val="00AB3723"/>
    <w:rsid w:val="00AB5139"/>
    <w:rsid w:val="00AB5BE4"/>
    <w:rsid w:val="00AB615C"/>
    <w:rsid w:val="00AB6BE4"/>
    <w:rsid w:val="00AB7782"/>
    <w:rsid w:val="00AB7B43"/>
    <w:rsid w:val="00AC1E88"/>
    <w:rsid w:val="00AC1E9D"/>
    <w:rsid w:val="00AC3CDC"/>
    <w:rsid w:val="00AC41C0"/>
    <w:rsid w:val="00AC6155"/>
    <w:rsid w:val="00AC7498"/>
    <w:rsid w:val="00AD0465"/>
    <w:rsid w:val="00AD3342"/>
    <w:rsid w:val="00AD4AC4"/>
    <w:rsid w:val="00AD704D"/>
    <w:rsid w:val="00AD7C60"/>
    <w:rsid w:val="00AD7F99"/>
    <w:rsid w:val="00AE1833"/>
    <w:rsid w:val="00AE1CEC"/>
    <w:rsid w:val="00AE25BC"/>
    <w:rsid w:val="00AE579C"/>
    <w:rsid w:val="00AE7D9C"/>
    <w:rsid w:val="00AF029D"/>
    <w:rsid w:val="00AF070F"/>
    <w:rsid w:val="00AF0947"/>
    <w:rsid w:val="00AF394C"/>
    <w:rsid w:val="00AF4DA8"/>
    <w:rsid w:val="00AF5169"/>
    <w:rsid w:val="00B002E1"/>
    <w:rsid w:val="00B00E7B"/>
    <w:rsid w:val="00B00ECC"/>
    <w:rsid w:val="00B0213D"/>
    <w:rsid w:val="00B025A4"/>
    <w:rsid w:val="00B041EB"/>
    <w:rsid w:val="00B042D3"/>
    <w:rsid w:val="00B0509F"/>
    <w:rsid w:val="00B05C05"/>
    <w:rsid w:val="00B077AE"/>
    <w:rsid w:val="00B07B89"/>
    <w:rsid w:val="00B10B79"/>
    <w:rsid w:val="00B142DB"/>
    <w:rsid w:val="00B150BB"/>
    <w:rsid w:val="00B15E9C"/>
    <w:rsid w:val="00B166AF"/>
    <w:rsid w:val="00B17420"/>
    <w:rsid w:val="00B17514"/>
    <w:rsid w:val="00B21BAD"/>
    <w:rsid w:val="00B22183"/>
    <w:rsid w:val="00B22D4E"/>
    <w:rsid w:val="00B23730"/>
    <w:rsid w:val="00B247C3"/>
    <w:rsid w:val="00B2588F"/>
    <w:rsid w:val="00B25E3B"/>
    <w:rsid w:val="00B27534"/>
    <w:rsid w:val="00B309A1"/>
    <w:rsid w:val="00B309A3"/>
    <w:rsid w:val="00B30D04"/>
    <w:rsid w:val="00B30FCB"/>
    <w:rsid w:val="00B320AA"/>
    <w:rsid w:val="00B32A5C"/>
    <w:rsid w:val="00B32B34"/>
    <w:rsid w:val="00B335C3"/>
    <w:rsid w:val="00B3620E"/>
    <w:rsid w:val="00B36246"/>
    <w:rsid w:val="00B36449"/>
    <w:rsid w:val="00B37C16"/>
    <w:rsid w:val="00B4068C"/>
    <w:rsid w:val="00B412C4"/>
    <w:rsid w:val="00B41972"/>
    <w:rsid w:val="00B42985"/>
    <w:rsid w:val="00B44B1D"/>
    <w:rsid w:val="00B454E6"/>
    <w:rsid w:val="00B465A8"/>
    <w:rsid w:val="00B5144F"/>
    <w:rsid w:val="00B527C1"/>
    <w:rsid w:val="00B529DA"/>
    <w:rsid w:val="00B5306E"/>
    <w:rsid w:val="00B53FA7"/>
    <w:rsid w:val="00B5491D"/>
    <w:rsid w:val="00B56BE3"/>
    <w:rsid w:val="00B62189"/>
    <w:rsid w:val="00B6269A"/>
    <w:rsid w:val="00B62C55"/>
    <w:rsid w:val="00B637A1"/>
    <w:rsid w:val="00B65BB7"/>
    <w:rsid w:val="00B66674"/>
    <w:rsid w:val="00B716E3"/>
    <w:rsid w:val="00B740E6"/>
    <w:rsid w:val="00B74D05"/>
    <w:rsid w:val="00B76DBA"/>
    <w:rsid w:val="00B77469"/>
    <w:rsid w:val="00B776F0"/>
    <w:rsid w:val="00B77C6A"/>
    <w:rsid w:val="00B80B9E"/>
    <w:rsid w:val="00B8112D"/>
    <w:rsid w:val="00B846E4"/>
    <w:rsid w:val="00B84B6D"/>
    <w:rsid w:val="00B85BCA"/>
    <w:rsid w:val="00B90C0F"/>
    <w:rsid w:val="00B9309A"/>
    <w:rsid w:val="00B93CCF"/>
    <w:rsid w:val="00B947EF"/>
    <w:rsid w:val="00B955C1"/>
    <w:rsid w:val="00B9674A"/>
    <w:rsid w:val="00BA0F2A"/>
    <w:rsid w:val="00BA1029"/>
    <w:rsid w:val="00BA3AAD"/>
    <w:rsid w:val="00BA3E2A"/>
    <w:rsid w:val="00BA3ECF"/>
    <w:rsid w:val="00BB06D2"/>
    <w:rsid w:val="00BB09F4"/>
    <w:rsid w:val="00BB0BF6"/>
    <w:rsid w:val="00BB1364"/>
    <w:rsid w:val="00BB17D0"/>
    <w:rsid w:val="00BB1CD7"/>
    <w:rsid w:val="00BB1EE0"/>
    <w:rsid w:val="00BB3329"/>
    <w:rsid w:val="00BB3827"/>
    <w:rsid w:val="00BB54B0"/>
    <w:rsid w:val="00BC01D1"/>
    <w:rsid w:val="00BC1330"/>
    <w:rsid w:val="00BC2017"/>
    <w:rsid w:val="00BC22C0"/>
    <w:rsid w:val="00BC471D"/>
    <w:rsid w:val="00BC4DF7"/>
    <w:rsid w:val="00BC4FC2"/>
    <w:rsid w:val="00BC6269"/>
    <w:rsid w:val="00BC628E"/>
    <w:rsid w:val="00BD10A4"/>
    <w:rsid w:val="00BD40BD"/>
    <w:rsid w:val="00BD4695"/>
    <w:rsid w:val="00BD4DEB"/>
    <w:rsid w:val="00BE13B2"/>
    <w:rsid w:val="00BE476A"/>
    <w:rsid w:val="00BE556D"/>
    <w:rsid w:val="00BE6130"/>
    <w:rsid w:val="00BE72C3"/>
    <w:rsid w:val="00BE782A"/>
    <w:rsid w:val="00BF09DC"/>
    <w:rsid w:val="00BF1A32"/>
    <w:rsid w:val="00BF290A"/>
    <w:rsid w:val="00BF4475"/>
    <w:rsid w:val="00BF4E33"/>
    <w:rsid w:val="00BF6BA0"/>
    <w:rsid w:val="00C00013"/>
    <w:rsid w:val="00C000E1"/>
    <w:rsid w:val="00C007D3"/>
    <w:rsid w:val="00C00D0E"/>
    <w:rsid w:val="00C01782"/>
    <w:rsid w:val="00C0183C"/>
    <w:rsid w:val="00C01C24"/>
    <w:rsid w:val="00C102AA"/>
    <w:rsid w:val="00C111F2"/>
    <w:rsid w:val="00C159A2"/>
    <w:rsid w:val="00C162CA"/>
    <w:rsid w:val="00C17313"/>
    <w:rsid w:val="00C173F4"/>
    <w:rsid w:val="00C17715"/>
    <w:rsid w:val="00C205F7"/>
    <w:rsid w:val="00C21433"/>
    <w:rsid w:val="00C21837"/>
    <w:rsid w:val="00C21BDC"/>
    <w:rsid w:val="00C2481F"/>
    <w:rsid w:val="00C24C05"/>
    <w:rsid w:val="00C25852"/>
    <w:rsid w:val="00C27E51"/>
    <w:rsid w:val="00C31072"/>
    <w:rsid w:val="00C322AC"/>
    <w:rsid w:val="00C323E4"/>
    <w:rsid w:val="00C33453"/>
    <w:rsid w:val="00C34921"/>
    <w:rsid w:val="00C34ECF"/>
    <w:rsid w:val="00C37C00"/>
    <w:rsid w:val="00C40698"/>
    <w:rsid w:val="00C412EC"/>
    <w:rsid w:val="00C41682"/>
    <w:rsid w:val="00C41ADE"/>
    <w:rsid w:val="00C41D7A"/>
    <w:rsid w:val="00C43BD7"/>
    <w:rsid w:val="00C43EC1"/>
    <w:rsid w:val="00C44C41"/>
    <w:rsid w:val="00C4668E"/>
    <w:rsid w:val="00C46F0E"/>
    <w:rsid w:val="00C470AE"/>
    <w:rsid w:val="00C471DD"/>
    <w:rsid w:val="00C50A0F"/>
    <w:rsid w:val="00C50DE5"/>
    <w:rsid w:val="00C54A00"/>
    <w:rsid w:val="00C55572"/>
    <w:rsid w:val="00C60045"/>
    <w:rsid w:val="00C61DF3"/>
    <w:rsid w:val="00C621FB"/>
    <w:rsid w:val="00C62F7E"/>
    <w:rsid w:val="00C6347D"/>
    <w:rsid w:val="00C63A32"/>
    <w:rsid w:val="00C64A6A"/>
    <w:rsid w:val="00C67C47"/>
    <w:rsid w:val="00C7010F"/>
    <w:rsid w:val="00C72442"/>
    <w:rsid w:val="00C731F3"/>
    <w:rsid w:val="00C75339"/>
    <w:rsid w:val="00C754CF"/>
    <w:rsid w:val="00C8055D"/>
    <w:rsid w:val="00C81791"/>
    <w:rsid w:val="00C81A20"/>
    <w:rsid w:val="00C81A45"/>
    <w:rsid w:val="00C826B9"/>
    <w:rsid w:val="00C84E58"/>
    <w:rsid w:val="00C8621B"/>
    <w:rsid w:val="00C865AA"/>
    <w:rsid w:val="00C8705D"/>
    <w:rsid w:val="00C871A0"/>
    <w:rsid w:val="00C87764"/>
    <w:rsid w:val="00C910D7"/>
    <w:rsid w:val="00C93068"/>
    <w:rsid w:val="00C93154"/>
    <w:rsid w:val="00C9577B"/>
    <w:rsid w:val="00C959B7"/>
    <w:rsid w:val="00C95CD9"/>
    <w:rsid w:val="00C96AE1"/>
    <w:rsid w:val="00C97406"/>
    <w:rsid w:val="00C9773D"/>
    <w:rsid w:val="00CA01DF"/>
    <w:rsid w:val="00CA0E06"/>
    <w:rsid w:val="00CA2773"/>
    <w:rsid w:val="00CA3969"/>
    <w:rsid w:val="00CA4296"/>
    <w:rsid w:val="00CA4A30"/>
    <w:rsid w:val="00CA4DB8"/>
    <w:rsid w:val="00CA650C"/>
    <w:rsid w:val="00CA6C24"/>
    <w:rsid w:val="00CB0195"/>
    <w:rsid w:val="00CB0805"/>
    <w:rsid w:val="00CB3DDF"/>
    <w:rsid w:val="00CB3F66"/>
    <w:rsid w:val="00CB51FA"/>
    <w:rsid w:val="00CB5D05"/>
    <w:rsid w:val="00CB6933"/>
    <w:rsid w:val="00CC0216"/>
    <w:rsid w:val="00CC02E7"/>
    <w:rsid w:val="00CC0A48"/>
    <w:rsid w:val="00CC10D4"/>
    <w:rsid w:val="00CC25B5"/>
    <w:rsid w:val="00CC2A62"/>
    <w:rsid w:val="00CC4F7B"/>
    <w:rsid w:val="00CC4FF0"/>
    <w:rsid w:val="00CC54DD"/>
    <w:rsid w:val="00CC5A39"/>
    <w:rsid w:val="00CC6347"/>
    <w:rsid w:val="00CC6B51"/>
    <w:rsid w:val="00CC7385"/>
    <w:rsid w:val="00CD179B"/>
    <w:rsid w:val="00CD4C9C"/>
    <w:rsid w:val="00CD70CD"/>
    <w:rsid w:val="00CD7743"/>
    <w:rsid w:val="00CE0B89"/>
    <w:rsid w:val="00CE0F35"/>
    <w:rsid w:val="00CE3EDA"/>
    <w:rsid w:val="00CE5187"/>
    <w:rsid w:val="00CE5CE2"/>
    <w:rsid w:val="00CE6480"/>
    <w:rsid w:val="00CE6B1D"/>
    <w:rsid w:val="00CE6DC0"/>
    <w:rsid w:val="00CE70F4"/>
    <w:rsid w:val="00CE7822"/>
    <w:rsid w:val="00CF1C8B"/>
    <w:rsid w:val="00CF3A5A"/>
    <w:rsid w:val="00D02E1E"/>
    <w:rsid w:val="00D03F1A"/>
    <w:rsid w:val="00D03F4A"/>
    <w:rsid w:val="00D073AA"/>
    <w:rsid w:val="00D07A8D"/>
    <w:rsid w:val="00D13A16"/>
    <w:rsid w:val="00D145C3"/>
    <w:rsid w:val="00D1475C"/>
    <w:rsid w:val="00D14CF6"/>
    <w:rsid w:val="00D155D0"/>
    <w:rsid w:val="00D1656C"/>
    <w:rsid w:val="00D17900"/>
    <w:rsid w:val="00D17D7D"/>
    <w:rsid w:val="00D20D65"/>
    <w:rsid w:val="00D229D9"/>
    <w:rsid w:val="00D22B6E"/>
    <w:rsid w:val="00D251D2"/>
    <w:rsid w:val="00D3079A"/>
    <w:rsid w:val="00D3128A"/>
    <w:rsid w:val="00D33AED"/>
    <w:rsid w:val="00D34AE7"/>
    <w:rsid w:val="00D35A71"/>
    <w:rsid w:val="00D35B87"/>
    <w:rsid w:val="00D35D43"/>
    <w:rsid w:val="00D376EB"/>
    <w:rsid w:val="00D403A8"/>
    <w:rsid w:val="00D40D6E"/>
    <w:rsid w:val="00D41802"/>
    <w:rsid w:val="00D41C7C"/>
    <w:rsid w:val="00D43BCD"/>
    <w:rsid w:val="00D4415D"/>
    <w:rsid w:val="00D46EBA"/>
    <w:rsid w:val="00D47C62"/>
    <w:rsid w:val="00D47E7B"/>
    <w:rsid w:val="00D5199A"/>
    <w:rsid w:val="00D522D9"/>
    <w:rsid w:val="00D522DF"/>
    <w:rsid w:val="00D5246A"/>
    <w:rsid w:val="00D525CA"/>
    <w:rsid w:val="00D53ECB"/>
    <w:rsid w:val="00D54197"/>
    <w:rsid w:val="00D56D17"/>
    <w:rsid w:val="00D5716C"/>
    <w:rsid w:val="00D57402"/>
    <w:rsid w:val="00D574E6"/>
    <w:rsid w:val="00D57CB7"/>
    <w:rsid w:val="00D622ED"/>
    <w:rsid w:val="00D62CB4"/>
    <w:rsid w:val="00D647AB"/>
    <w:rsid w:val="00D67EA4"/>
    <w:rsid w:val="00D71747"/>
    <w:rsid w:val="00D752D2"/>
    <w:rsid w:val="00D7665F"/>
    <w:rsid w:val="00D778C1"/>
    <w:rsid w:val="00D77E83"/>
    <w:rsid w:val="00D80B0F"/>
    <w:rsid w:val="00D83B02"/>
    <w:rsid w:val="00D85543"/>
    <w:rsid w:val="00D85D56"/>
    <w:rsid w:val="00D8798D"/>
    <w:rsid w:val="00D910F4"/>
    <w:rsid w:val="00D91438"/>
    <w:rsid w:val="00D93D3B"/>
    <w:rsid w:val="00D95BAD"/>
    <w:rsid w:val="00D95C9D"/>
    <w:rsid w:val="00D95FD6"/>
    <w:rsid w:val="00D97092"/>
    <w:rsid w:val="00D97692"/>
    <w:rsid w:val="00DA2DB9"/>
    <w:rsid w:val="00DA3763"/>
    <w:rsid w:val="00DA71FE"/>
    <w:rsid w:val="00DA7881"/>
    <w:rsid w:val="00DB032D"/>
    <w:rsid w:val="00DB052B"/>
    <w:rsid w:val="00DB0B09"/>
    <w:rsid w:val="00DB18B5"/>
    <w:rsid w:val="00DB1FDF"/>
    <w:rsid w:val="00DB30AA"/>
    <w:rsid w:val="00DB3815"/>
    <w:rsid w:val="00DB4009"/>
    <w:rsid w:val="00DB55D9"/>
    <w:rsid w:val="00DB5B85"/>
    <w:rsid w:val="00DB6143"/>
    <w:rsid w:val="00DB6A10"/>
    <w:rsid w:val="00DC0264"/>
    <w:rsid w:val="00DC0B2C"/>
    <w:rsid w:val="00DC0CFC"/>
    <w:rsid w:val="00DC33C1"/>
    <w:rsid w:val="00DD1755"/>
    <w:rsid w:val="00DD2027"/>
    <w:rsid w:val="00DD2C84"/>
    <w:rsid w:val="00DD30EE"/>
    <w:rsid w:val="00DD3EE1"/>
    <w:rsid w:val="00DD542D"/>
    <w:rsid w:val="00DD5FDB"/>
    <w:rsid w:val="00DD75B2"/>
    <w:rsid w:val="00DE18C4"/>
    <w:rsid w:val="00DE2117"/>
    <w:rsid w:val="00DE31D8"/>
    <w:rsid w:val="00DE3656"/>
    <w:rsid w:val="00DE388D"/>
    <w:rsid w:val="00DE3E3F"/>
    <w:rsid w:val="00DE4918"/>
    <w:rsid w:val="00DE6655"/>
    <w:rsid w:val="00DE7E79"/>
    <w:rsid w:val="00DF2325"/>
    <w:rsid w:val="00DF2AB7"/>
    <w:rsid w:val="00DF3189"/>
    <w:rsid w:val="00E010D5"/>
    <w:rsid w:val="00E01137"/>
    <w:rsid w:val="00E02FC5"/>
    <w:rsid w:val="00E04918"/>
    <w:rsid w:val="00E05198"/>
    <w:rsid w:val="00E0538E"/>
    <w:rsid w:val="00E067AF"/>
    <w:rsid w:val="00E068A5"/>
    <w:rsid w:val="00E0739F"/>
    <w:rsid w:val="00E110EE"/>
    <w:rsid w:val="00E11275"/>
    <w:rsid w:val="00E124CA"/>
    <w:rsid w:val="00E1321C"/>
    <w:rsid w:val="00E13315"/>
    <w:rsid w:val="00E13842"/>
    <w:rsid w:val="00E13EFF"/>
    <w:rsid w:val="00E142B6"/>
    <w:rsid w:val="00E14A18"/>
    <w:rsid w:val="00E15E4C"/>
    <w:rsid w:val="00E16368"/>
    <w:rsid w:val="00E16F6F"/>
    <w:rsid w:val="00E17F17"/>
    <w:rsid w:val="00E21166"/>
    <w:rsid w:val="00E21334"/>
    <w:rsid w:val="00E245B5"/>
    <w:rsid w:val="00E24F91"/>
    <w:rsid w:val="00E25F0B"/>
    <w:rsid w:val="00E25F69"/>
    <w:rsid w:val="00E320EE"/>
    <w:rsid w:val="00E332D7"/>
    <w:rsid w:val="00E428A8"/>
    <w:rsid w:val="00E442CD"/>
    <w:rsid w:val="00E45594"/>
    <w:rsid w:val="00E45DD7"/>
    <w:rsid w:val="00E46D6B"/>
    <w:rsid w:val="00E5118F"/>
    <w:rsid w:val="00E511D0"/>
    <w:rsid w:val="00E51951"/>
    <w:rsid w:val="00E5275C"/>
    <w:rsid w:val="00E529F0"/>
    <w:rsid w:val="00E52B20"/>
    <w:rsid w:val="00E53236"/>
    <w:rsid w:val="00E53A91"/>
    <w:rsid w:val="00E545D7"/>
    <w:rsid w:val="00E611D3"/>
    <w:rsid w:val="00E617E1"/>
    <w:rsid w:val="00E61880"/>
    <w:rsid w:val="00E66FFC"/>
    <w:rsid w:val="00E67513"/>
    <w:rsid w:val="00E71C53"/>
    <w:rsid w:val="00E72108"/>
    <w:rsid w:val="00E74667"/>
    <w:rsid w:val="00E766A7"/>
    <w:rsid w:val="00E774D0"/>
    <w:rsid w:val="00E80ADE"/>
    <w:rsid w:val="00E80C64"/>
    <w:rsid w:val="00E83CB0"/>
    <w:rsid w:val="00E87986"/>
    <w:rsid w:val="00E87B4E"/>
    <w:rsid w:val="00E87B8C"/>
    <w:rsid w:val="00E87E74"/>
    <w:rsid w:val="00E90F6C"/>
    <w:rsid w:val="00E9230C"/>
    <w:rsid w:val="00E9352A"/>
    <w:rsid w:val="00E93CBD"/>
    <w:rsid w:val="00E94725"/>
    <w:rsid w:val="00E94C23"/>
    <w:rsid w:val="00E95775"/>
    <w:rsid w:val="00E97CCC"/>
    <w:rsid w:val="00EA222F"/>
    <w:rsid w:val="00EA2486"/>
    <w:rsid w:val="00EA31FB"/>
    <w:rsid w:val="00EA488F"/>
    <w:rsid w:val="00EA71B5"/>
    <w:rsid w:val="00EB2CBF"/>
    <w:rsid w:val="00EB3803"/>
    <w:rsid w:val="00EB3E62"/>
    <w:rsid w:val="00EB70C6"/>
    <w:rsid w:val="00EC0B0B"/>
    <w:rsid w:val="00EC18B2"/>
    <w:rsid w:val="00EC1CFB"/>
    <w:rsid w:val="00EC1F88"/>
    <w:rsid w:val="00EC2F4F"/>
    <w:rsid w:val="00EC5831"/>
    <w:rsid w:val="00ED232B"/>
    <w:rsid w:val="00ED2C75"/>
    <w:rsid w:val="00ED3299"/>
    <w:rsid w:val="00ED399F"/>
    <w:rsid w:val="00ED39B0"/>
    <w:rsid w:val="00ED5C82"/>
    <w:rsid w:val="00ED6C08"/>
    <w:rsid w:val="00ED7923"/>
    <w:rsid w:val="00ED7E2A"/>
    <w:rsid w:val="00EE14C8"/>
    <w:rsid w:val="00EE3D8D"/>
    <w:rsid w:val="00EE44F1"/>
    <w:rsid w:val="00EE4C9B"/>
    <w:rsid w:val="00EE507A"/>
    <w:rsid w:val="00EE6996"/>
    <w:rsid w:val="00EE773D"/>
    <w:rsid w:val="00EF0680"/>
    <w:rsid w:val="00EF1CB8"/>
    <w:rsid w:val="00EF1DF9"/>
    <w:rsid w:val="00EF2656"/>
    <w:rsid w:val="00EF4211"/>
    <w:rsid w:val="00EF476A"/>
    <w:rsid w:val="00EF48C2"/>
    <w:rsid w:val="00EF491B"/>
    <w:rsid w:val="00EF5172"/>
    <w:rsid w:val="00F06F7D"/>
    <w:rsid w:val="00F10715"/>
    <w:rsid w:val="00F10BAA"/>
    <w:rsid w:val="00F1146C"/>
    <w:rsid w:val="00F11AED"/>
    <w:rsid w:val="00F11D3E"/>
    <w:rsid w:val="00F1310D"/>
    <w:rsid w:val="00F132DB"/>
    <w:rsid w:val="00F13A03"/>
    <w:rsid w:val="00F142FD"/>
    <w:rsid w:val="00F15CD8"/>
    <w:rsid w:val="00F16668"/>
    <w:rsid w:val="00F16E58"/>
    <w:rsid w:val="00F16EB4"/>
    <w:rsid w:val="00F17EFE"/>
    <w:rsid w:val="00F202FB"/>
    <w:rsid w:val="00F23CE2"/>
    <w:rsid w:val="00F27708"/>
    <w:rsid w:val="00F33AD6"/>
    <w:rsid w:val="00F34958"/>
    <w:rsid w:val="00F35769"/>
    <w:rsid w:val="00F36EAB"/>
    <w:rsid w:val="00F378A7"/>
    <w:rsid w:val="00F37981"/>
    <w:rsid w:val="00F401C8"/>
    <w:rsid w:val="00F402B3"/>
    <w:rsid w:val="00F40CF2"/>
    <w:rsid w:val="00F41C30"/>
    <w:rsid w:val="00F423C3"/>
    <w:rsid w:val="00F44753"/>
    <w:rsid w:val="00F44C9F"/>
    <w:rsid w:val="00F45137"/>
    <w:rsid w:val="00F45C81"/>
    <w:rsid w:val="00F47D66"/>
    <w:rsid w:val="00F50100"/>
    <w:rsid w:val="00F50B0A"/>
    <w:rsid w:val="00F5156B"/>
    <w:rsid w:val="00F51B76"/>
    <w:rsid w:val="00F53B22"/>
    <w:rsid w:val="00F547E1"/>
    <w:rsid w:val="00F56CF3"/>
    <w:rsid w:val="00F62C3D"/>
    <w:rsid w:val="00F65430"/>
    <w:rsid w:val="00F677CA"/>
    <w:rsid w:val="00F712A8"/>
    <w:rsid w:val="00F72FF2"/>
    <w:rsid w:val="00F741C8"/>
    <w:rsid w:val="00F74F1C"/>
    <w:rsid w:val="00F754A3"/>
    <w:rsid w:val="00F76D43"/>
    <w:rsid w:val="00F776FA"/>
    <w:rsid w:val="00F77FA4"/>
    <w:rsid w:val="00F819E6"/>
    <w:rsid w:val="00F8343D"/>
    <w:rsid w:val="00F839D5"/>
    <w:rsid w:val="00F847D0"/>
    <w:rsid w:val="00F85CD8"/>
    <w:rsid w:val="00F874D1"/>
    <w:rsid w:val="00F90CAD"/>
    <w:rsid w:val="00F92C93"/>
    <w:rsid w:val="00F93021"/>
    <w:rsid w:val="00F9467A"/>
    <w:rsid w:val="00F94AA9"/>
    <w:rsid w:val="00F94BC2"/>
    <w:rsid w:val="00F965D2"/>
    <w:rsid w:val="00F97B21"/>
    <w:rsid w:val="00FA095D"/>
    <w:rsid w:val="00FA1666"/>
    <w:rsid w:val="00FA1810"/>
    <w:rsid w:val="00FA2B5A"/>
    <w:rsid w:val="00FA2C00"/>
    <w:rsid w:val="00FA4148"/>
    <w:rsid w:val="00FA50DC"/>
    <w:rsid w:val="00FA5476"/>
    <w:rsid w:val="00FA7CAC"/>
    <w:rsid w:val="00FB1CA8"/>
    <w:rsid w:val="00FB3DDB"/>
    <w:rsid w:val="00FB4A62"/>
    <w:rsid w:val="00FB5E7F"/>
    <w:rsid w:val="00FC0701"/>
    <w:rsid w:val="00FC0844"/>
    <w:rsid w:val="00FC13EF"/>
    <w:rsid w:val="00FC24E6"/>
    <w:rsid w:val="00FC27A3"/>
    <w:rsid w:val="00FC56E9"/>
    <w:rsid w:val="00FC7BCA"/>
    <w:rsid w:val="00FD02B3"/>
    <w:rsid w:val="00FD0821"/>
    <w:rsid w:val="00FD09C1"/>
    <w:rsid w:val="00FD14DB"/>
    <w:rsid w:val="00FD203C"/>
    <w:rsid w:val="00FD7488"/>
    <w:rsid w:val="00FD7E7E"/>
    <w:rsid w:val="00FE0DB3"/>
    <w:rsid w:val="00FE2320"/>
    <w:rsid w:val="00FE3A39"/>
    <w:rsid w:val="00FE3AFB"/>
    <w:rsid w:val="00FE4D43"/>
    <w:rsid w:val="00FE73B3"/>
    <w:rsid w:val="00FE7C5C"/>
    <w:rsid w:val="00FF1672"/>
    <w:rsid w:val="00FF41C2"/>
    <w:rsid w:val="00FF443C"/>
    <w:rsid w:val="00FF44BF"/>
    <w:rsid w:val="00FF49D6"/>
    <w:rsid w:val="00FF6D08"/>
    <w:rsid w:val="02EE0C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14:docId w14:val="34CD70A2"/>
  <w15:docId w15:val="{A28B8186-459A-4DF1-A69C-96FF66C28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uiPriority w:val="1"/>
    <w:qFormat/>
    <w:rPr>
      <w:rFonts w:ascii="Arial" w:eastAsia="Arial" w:hAnsi="Arial" w:cs="Arial"/>
    </w:rPr>
  </w:style>
  <w:style w:type="paragraph" w:styleId="Nagwek1">
    <w:name w:val="heading 1"/>
    <w:basedOn w:val="Normalny"/>
    <w:next w:val="Normalny"/>
    <w:link w:val="Nagwek1Znak"/>
    <w:autoRedefine/>
    <w:uiPriority w:val="9"/>
    <w:qFormat/>
    <w:rsid w:val="0075437F"/>
    <w:pPr>
      <w:keepNext/>
      <w:keepLines/>
      <w:spacing w:after="240" w:line="360" w:lineRule="auto"/>
      <w:contextualSpacing/>
      <w:outlineLvl w:val="0"/>
    </w:pPr>
    <w:rPr>
      <w:rFonts w:ascii="Calibri" w:eastAsiaTheme="majorEastAsia" w:hAnsi="Calibri" w:cstheme="majorBidi"/>
      <w:b/>
      <w:sz w:val="24"/>
      <w:szCs w:val="32"/>
    </w:rPr>
  </w:style>
  <w:style w:type="paragraph" w:styleId="Nagwek2">
    <w:name w:val="heading 2"/>
    <w:basedOn w:val="Num1poziomI"/>
    <w:next w:val="Normalny"/>
    <w:link w:val="Nagwek2Znak"/>
    <w:autoRedefine/>
    <w:uiPriority w:val="9"/>
    <w:unhideWhenUsed/>
    <w:qFormat/>
    <w:rsid w:val="00390FF1"/>
    <w:pPr>
      <w:keepNext/>
      <w:keepLines/>
      <w:outlineLvl w:val="1"/>
    </w:pPr>
    <w:rPr>
      <w:rFonts w:eastAsiaTheme="majorEastAsia" w:cstheme="majorBidi"/>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autoRedefine/>
    <w:uiPriority w:val="1"/>
    <w:qFormat/>
    <w:rsid w:val="00C01C24"/>
    <w:pPr>
      <w:spacing w:line="360" w:lineRule="auto"/>
      <w:ind w:left="315" w:right="105"/>
      <w:contextualSpacing/>
    </w:pPr>
    <w:rPr>
      <w:rFonts w:ascii="Calibri" w:hAnsi="Calibri"/>
      <w:b/>
      <w:sz w:val="24"/>
    </w:rPr>
  </w:style>
  <w:style w:type="paragraph" w:styleId="Akapitzlist">
    <w:name w:val="List Paragraph"/>
    <w:basedOn w:val="Normalny"/>
    <w:link w:val="AkapitzlistZnak"/>
    <w:uiPriority w:val="1"/>
    <w:qFormat/>
    <w:pPr>
      <w:ind w:left="896" w:hanging="360"/>
      <w:jc w:val="both"/>
    </w:pPr>
  </w:style>
  <w:style w:type="paragraph" w:customStyle="1" w:styleId="TableParagraph">
    <w:name w:val="Table Paragraph"/>
    <w:basedOn w:val="Normalny"/>
    <w:uiPriority w:val="1"/>
    <w:qFormat/>
  </w:style>
  <w:style w:type="paragraph" w:styleId="Tytu">
    <w:name w:val="Title"/>
    <w:basedOn w:val="Normalny"/>
    <w:next w:val="Normalny"/>
    <w:link w:val="TytuZnak"/>
    <w:uiPriority w:val="10"/>
    <w:qFormat/>
    <w:rsid w:val="00B2588F"/>
    <w:pPr>
      <w:spacing w:after="560" w:line="360" w:lineRule="auto"/>
      <w:contextualSpacing/>
    </w:pPr>
    <w:rPr>
      <w:rFonts w:asciiTheme="minorHAnsi" w:eastAsiaTheme="majorEastAsia" w:hAnsiTheme="minorHAnsi" w:cstheme="majorBidi"/>
      <w:kern w:val="28"/>
      <w:sz w:val="28"/>
      <w:szCs w:val="56"/>
    </w:rPr>
  </w:style>
  <w:style w:type="character" w:customStyle="1" w:styleId="TytuZnak">
    <w:name w:val="Tytuł Znak"/>
    <w:basedOn w:val="Domylnaczcionkaakapitu"/>
    <w:link w:val="Tytu"/>
    <w:uiPriority w:val="10"/>
    <w:rsid w:val="00B2588F"/>
    <w:rPr>
      <w:rFonts w:eastAsiaTheme="majorEastAsia" w:cstheme="majorBidi"/>
      <w:kern w:val="28"/>
      <w:sz w:val="28"/>
      <w:szCs w:val="56"/>
    </w:rPr>
  </w:style>
  <w:style w:type="paragraph" w:customStyle="1" w:styleId="Num1poziomI">
    <w:name w:val="Num 1 (poziom I)"/>
    <w:basedOn w:val="Akapitzlist"/>
    <w:link w:val="Num1poziomIZnak"/>
    <w:autoRedefine/>
    <w:uiPriority w:val="1"/>
    <w:qFormat/>
    <w:rsid w:val="00AF4DA8"/>
    <w:pPr>
      <w:numPr>
        <w:numId w:val="3"/>
      </w:numPr>
      <w:spacing w:before="240" w:after="240" w:line="360" w:lineRule="auto"/>
      <w:contextualSpacing/>
      <w:jc w:val="left"/>
    </w:pPr>
    <w:rPr>
      <w:rFonts w:ascii="Calibri" w:hAnsi="Calibri" w:cstheme="minorHAnsi"/>
      <w:b/>
      <w:sz w:val="26"/>
    </w:rPr>
  </w:style>
  <w:style w:type="paragraph" w:customStyle="1" w:styleId="Num2poziom2">
    <w:name w:val="Num 2 (poziom 2.)"/>
    <w:basedOn w:val="Akapitzlist"/>
    <w:link w:val="Num2poziom2Znak"/>
    <w:autoRedefine/>
    <w:uiPriority w:val="1"/>
    <w:qFormat/>
    <w:rsid w:val="009418DE"/>
    <w:pPr>
      <w:numPr>
        <w:numId w:val="2"/>
      </w:numPr>
      <w:spacing w:line="360" w:lineRule="auto"/>
      <w:contextualSpacing/>
      <w:jc w:val="left"/>
    </w:pPr>
    <w:rPr>
      <w:rFonts w:ascii="Calibri" w:hAnsi="Calibri" w:cstheme="minorHAnsi"/>
      <w:sz w:val="24"/>
      <w:szCs w:val="24"/>
    </w:rPr>
  </w:style>
  <w:style w:type="character" w:customStyle="1" w:styleId="AkapitzlistZnak">
    <w:name w:val="Akapit z listą Znak"/>
    <w:basedOn w:val="Domylnaczcionkaakapitu"/>
    <w:link w:val="Akapitzlist"/>
    <w:uiPriority w:val="1"/>
    <w:rsid w:val="00782181"/>
    <w:rPr>
      <w:rFonts w:ascii="Arial" w:eastAsia="Arial" w:hAnsi="Arial" w:cs="Arial"/>
    </w:rPr>
  </w:style>
  <w:style w:type="character" w:customStyle="1" w:styleId="Num1poziomIZnak">
    <w:name w:val="Num 1 (poziom I) Znak"/>
    <w:basedOn w:val="AkapitzlistZnak"/>
    <w:link w:val="Num1poziomI"/>
    <w:uiPriority w:val="1"/>
    <w:rsid w:val="00AF4DA8"/>
    <w:rPr>
      <w:rFonts w:ascii="Calibri" w:eastAsia="Arial" w:hAnsi="Calibri" w:cstheme="minorHAnsi"/>
      <w:b/>
      <w:sz w:val="26"/>
      <w:lang w:val="en-GB"/>
    </w:rPr>
  </w:style>
  <w:style w:type="paragraph" w:customStyle="1" w:styleId="Num3poziom3">
    <w:name w:val="Num 3 (poziom 3))"/>
    <w:basedOn w:val="Akapitzlist"/>
    <w:link w:val="Num3poziom3Znak"/>
    <w:autoRedefine/>
    <w:uiPriority w:val="1"/>
    <w:qFormat/>
    <w:rsid w:val="00E13EFF"/>
    <w:pPr>
      <w:numPr>
        <w:ilvl w:val="1"/>
        <w:numId w:val="2"/>
      </w:numPr>
      <w:spacing w:before="120" w:after="120" w:line="360" w:lineRule="auto"/>
      <w:ind w:left="811" w:hanging="357"/>
      <w:contextualSpacing/>
      <w:jc w:val="left"/>
    </w:pPr>
    <w:rPr>
      <w:rFonts w:ascii="Calibri" w:hAnsi="Calibri" w:cstheme="minorHAnsi"/>
      <w:sz w:val="24"/>
    </w:rPr>
  </w:style>
  <w:style w:type="character" w:customStyle="1" w:styleId="Num2poziom2Znak">
    <w:name w:val="Num 2 (poziom 2.) Znak"/>
    <w:basedOn w:val="AkapitzlistZnak"/>
    <w:link w:val="Num2poziom2"/>
    <w:uiPriority w:val="1"/>
    <w:rsid w:val="009418DE"/>
    <w:rPr>
      <w:rFonts w:ascii="Calibri" w:eastAsia="Arial" w:hAnsi="Calibri" w:cstheme="minorHAnsi"/>
      <w:sz w:val="24"/>
      <w:szCs w:val="24"/>
      <w:lang w:val="en-GB"/>
    </w:rPr>
  </w:style>
  <w:style w:type="character" w:customStyle="1" w:styleId="Num3poziom3Znak">
    <w:name w:val="Num 3 (poziom 3)) Znak"/>
    <w:basedOn w:val="AkapitzlistZnak"/>
    <w:link w:val="Num3poziom3"/>
    <w:uiPriority w:val="1"/>
    <w:rsid w:val="00E13EFF"/>
    <w:rPr>
      <w:rFonts w:ascii="Calibri" w:eastAsia="Arial" w:hAnsi="Calibri" w:cstheme="minorHAnsi"/>
      <w:sz w:val="24"/>
    </w:rPr>
  </w:style>
  <w:style w:type="character" w:customStyle="1" w:styleId="Nagwek1Znak">
    <w:name w:val="Nagłówek 1 Znak"/>
    <w:basedOn w:val="Domylnaczcionkaakapitu"/>
    <w:link w:val="Nagwek1"/>
    <w:uiPriority w:val="9"/>
    <w:rsid w:val="0075437F"/>
    <w:rPr>
      <w:rFonts w:ascii="Calibri" w:eastAsiaTheme="majorEastAsia" w:hAnsi="Calibri" w:cstheme="majorBidi"/>
      <w:b/>
      <w:sz w:val="24"/>
      <w:szCs w:val="32"/>
      <w:lang w:val="en-GB"/>
    </w:rPr>
  </w:style>
  <w:style w:type="character" w:customStyle="1" w:styleId="Nagwek2Znak">
    <w:name w:val="Nagłówek 2 Znak"/>
    <w:basedOn w:val="Domylnaczcionkaakapitu"/>
    <w:link w:val="Nagwek2"/>
    <w:uiPriority w:val="9"/>
    <w:rsid w:val="00390FF1"/>
    <w:rPr>
      <w:rFonts w:ascii="Calibri" w:eastAsiaTheme="majorEastAsia" w:hAnsi="Calibri" w:cstheme="majorBidi"/>
      <w:b/>
      <w:sz w:val="26"/>
      <w:szCs w:val="26"/>
      <w:lang w:val="en-GB"/>
    </w:rPr>
  </w:style>
  <w:style w:type="character" w:styleId="Hipercze">
    <w:name w:val="Hyperlink"/>
    <w:basedOn w:val="Domylnaczcionkaakapitu"/>
    <w:uiPriority w:val="99"/>
    <w:unhideWhenUsed/>
    <w:rsid w:val="00983307"/>
    <w:rPr>
      <w:color w:val="0000FF" w:themeColor="hyperlink"/>
      <w:u w:val="single"/>
    </w:rPr>
  </w:style>
  <w:style w:type="character" w:styleId="Nierozpoznanawzmianka">
    <w:name w:val="Unresolved Mention"/>
    <w:basedOn w:val="Domylnaczcionkaakapitu"/>
    <w:uiPriority w:val="99"/>
    <w:semiHidden/>
    <w:unhideWhenUsed/>
    <w:rsid w:val="00983307"/>
    <w:rPr>
      <w:color w:val="605E5C"/>
      <w:shd w:val="clear" w:color="auto" w:fill="E1DFDD"/>
    </w:rPr>
  </w:style>
  <w:style w:type="paragraph" w:styleId="Nagwek">
    <w:name w:val="header"/>
    <w:basedOn w:val="Normalny"/>
    <w:link w:val="NagwekZnak"/>
    <w:uiPriority w:val="99"/>
    <w:unhideWhenUsed/>
    <w:rsid w:val="0052265E"/>
    <w:pPr>
      <w:tabs>
        <w:tab w:val="center" w:pos="4536"/>
        <w:tab w:val="right" w:pos="9072"/>
      </w:tabs>
    </w:pPr>
  </w:style>
  <w:style w:type="character" w:customStyle="1" w:styleId="NagwekZnak">
    <w:name w:val="Nagłówek Znak"/>
    <w:basedOn w:val="Domylnaczcionkaakapitu"/>
    <w:link w:val="Nagwek"/>
    <w:uiPriority w:val="99"/>
    <w:rsid w:val="0052265E"/>
    <w:rPr>
      <w:rFonts w:ascii="Arial" w:eastAsia="Arial" w:hAnsi="Arial" w:cs="Arial"/>
    </w:rPr>
  </w:style>
  <w:style w:type="paragraph" w:styleId="Stopka">
    <w:name w:val="footer"/>
    <w:basedOn w:val="Normalny"/>
    <w:link w:val="StopkaZnak"/>
    <w:uiPriority w:val="99"/>
    <w:unhideWhenUsed/>
    <w:rsid w:val="0052265E"/>
    <w:pPr>
      <w:tabs>
        <w:tab w:val="center" w:pos="4536"/>
        <w:tab w:val="right" w:pos="9072"/>
      </w:tabs>
    </w:pPr>
  </w:style>
  <w:style w:type="character" w:customStyle="1" w:styleId="StopkaZnak">
    <w:name w:val="Stopka Znak"/>
    <w:basedOn w:val="Domylnaczcionkaakapitu"/>
    <w:link w:val="Stopka"/>
    <w:uiPriority w:val="99"/>
    <w:rsid w:val="0052265E"/>
    <w:rPr>
      <w:rFonts w:ascii="Arial" w:eastAsia="Arial" w:hAnsi="Arial" w:cs="Arial"/>
    </w:rPr>
  </w:style>
  <w:style w:type="paragraph" w:customStyle="1" w:styleId="Num4a">
    <w:name w:val="Num 4 a)"/>
    <w:basedOn w:val="Akapitzlist"/>
    <w:link w:val="Num4aZnak"/>
    <w:autoRedefine/>
    <w:uiPriority w:val="1"/>
    <w:qFormat/>
    <w:rsid w:val="00B8112D"/>
    <w:pPr>
      <w:numPr>
        <w:numId w:val="4"/>
      </w:numPr>
      <w:spacing w:line="360" w:lineRule="auto"/>
      <w:contextualSpacing/>
      <w:jc w:val="left"/>
    </w:pPr>
    <w:rPr>
      <w:rFonts w:ascii="Calibri" w:hAnsi="Calibri" w:cstheme="minorHAnsi"/>
      <w:sz w:val="24"/>
    </w:rPr>
  </w:style>
  <w:style w:type="paragraph" w:customStyle="1" w:styleId="Num5punkt">
    <w:name w:val="Num 5 punkt"/>
    <w:basedOn w:val="Akapitzlist"/>
    <w:link w:val="Num5punktZnak"/>
    <w:autoRedefine/>
    <w:uiPriority w:val="1"/>
    <w:qFormat/>
    <w:rsid w:val="009418DE"/>
    <w:pPr>
      <w:numPr>
        <w:numId w:val="5"/>
      </w:numPr>
      <w:spacing w:line="360" w:lineRule="auto"/>
      <w:ind w:left="924" w:hanging="357"/>
      <w:contextualSpacing/>
      <w:jc w:val="left"/>
    </w:pPr>
    <w:rPr>
      <w:rFonts w:ascii="Calibri" w:hAnsi="Calibri" w:cstheme="minorHAnsi"/>
      <w:sz w:val="24"/>
    </w:rPr>
  </w:style>
  <w:style w:type="character" w:customStyle="1" w:styleId="Num4aZnak">
    <w:name w:val="Num 4 a) Znak"/>
    <w:basedOn w:val="AkapitzlistZnak"/>
    <w:link w:val="Num4a"/>
    <w:uiPriority w:val="1"/>
    <w:rsid w:val="00B8112D"/>
    <w:rPr>
      <w:rFonts w:ascii="Calibri" w:eastAsia="Arial" w:hAnsi="Calibri" w:cstheme="minorHAnsi"/>
      <w:sz w:val="24"/>
      <w:lang w:val="en-GB"/>
    </w:rPr>
  </w:style>
  <w:style w:type="paragraph" w:customStyle="1" w:styleId="Num6punkkropka">
    <w:name w:val="Num 6 punk kropka"/>
    <w:basedOn w:val="Akapitzlist"/>
    <w:link w:val="Num6punkkropkaZnak"/>
    <w:autoRedefine/>
    <w:uiPriority w:val="1"/>
    <w:qFormat/>
    <w:rsid w:val="00C01C24"/>
    <w:pPr>
      <w:numPr>
        <w:numId w:val="1"/>
      </w:numPr>
      <w:spacing w:line="360" w:lineRule="auto"/>
      <w:ind w:left="1208" w:hanging="357"/>
      <w:contextualSpacing/>
      <w:jc w:val="left"/>
    </w:pPr>
    <w:rPr>
      <w:rFonts w:ascii="Calibri" w:hAnsi="Calibri" w:cstheme="minorHAnsi"/>
      <w:sz w:val="24"/>
    </w:rPr>
  </w:style>
  <w:style w:type="character" w:customStyle="1" w:styleId="Num5punktZnak">
    <w:name w:val="Num 5 punkt Znak"/>
    <w:basedOn w:val="AkapitzlistZnak"/>
    <w:link w:val="Num5punkt"/>
    <w:uiPriority w:val="1"/>
    <w:rsid w:val="009418DE"/>
    <w:rPr>
      <w:rFonts w:ascii="Calibri" w:eastAsia="Arial" w:hAnsi="Calibri" w:cstheme="minorHAnsi"/>
      <w:sz w:val="24"/>
      <w:lang w:val="en-GB"/>
    </w:rPr>
  </w:style>
  <w:style w:type="character" w:customStyle="1" w:styleId="Num6punkkropkaZnak">
    <w:name w:val="Num 6 punk kropka Znak"/>
    <w:basedOn w:val="AkapitzlistZnak"/>
    <w:link w:val="Num6punkkropka"/>
    <w:uiPriority w:val="1"/>
    <w:rsid w:val="00C01C24"/>
    <w:rPr>
      <w:rFonts w:ascii="Calibri" w:eastAsia="Arial" w:hAnsi="Calibri" w:cstheme="minorHAnsi"/>
      <w:sz w:val="24"/>
      <w:lang w:val="en-GB"/>
    </w:rPr>
  </w:style>
  <w:style w:type="character" w:styleId="UyteHipercze">
    <w:name w:val="FollowedHyperlink"/>
    <w:basedOn w:val="Domylnaczcionkaakapitu"/>
    <w:uiPriority w:val="99"/>
    <w:semiHidden/>
    <w:unhideWhenUsed/>
    <w:rsid w:val="006E7F59"/>
    <w:rPr>
      <w:color w:val="800080" w:themeColor="followedHyperlink"/>
      <w:u w:val="single"/>
    </w:rPr>
  </w:style>
  <w:style w:type="paragraph" w:styleId="Tekstdymka">
    <w:name w:val="Balloon Text"/>
    <w:basedOn w:val="Normalny"/>
    <w:link w:val="TekstdymkaZnak"/>
    <w:uiPriority w:val="99"/>
    <w:semiHidden/>
    <w:unhideWhenUsed/>
    <w:rsid w:val="006F5322"/>
    <w:rPr>
      <w:rFonts w:ascii="Segoe UI" w:hAnsi="Segoe UI" w:cs="Segoe UI"/>
      <w:sz w:val="18"/>
      <w:szCs w:val="18"/>
    </w:rPr>
  </w:style>
  <w:style w:type="character" w:customStyle="1" w:styleId="TekstdymkaZnak">
    <w:name w:val="Tekst dymka Znak"/>
    <w:basedOn w:val="Domylnaczcionkaakapitu"/>
    <w:link w:val="Tekstdymka"/>
    <w:uiPriority w:val="99"/>
    <w:semiHidden/>
    <w:rsid w:val="006F5322"/>
    <w:rPr>
      <w:rFonts w:ascii="Segoe UI" w:eastAsia="Arial" w:hAnsi="Segoe UI" w:cs="Segoe UI"/>
      <w:sz w:val="18"/>
      <w:szCs w:val="18"/>
      <w:lang w:val="en-GB"/>
    </w:rPr>
  </w:style>
  <w:style w:type="character" w:styleId="Odwoaniedokomentarza">
    <w:name w:val="annotation reference"/>
    <w:basedOn w:val="Domylnaczcionkaakapitu"/>
    <w:uiPriority w:val="99"/>
    <w:semiHidden/>
    <w:unhideWhenUsed/>
    <w:rsid w:val="009E6B1E"/>
    <w:rPr>
      <w:sz w:val="16"/>
      <w:szCs w:val="16"/>
    </w:rPr>
  </w:style>
  <w:style w:type="paragraph" w:styleId="Tekstkomentarza">
    <w:name w:val="annotation text"/>
    <w:basedOn w:val="Normalny"/>
    <w:link w:val="TekstkomentarzaZnak"/>
    <w:uiPriority w:val="99"/>
    <w:semiHidden/>
    <w:unhideWhenUsed/>
    <w:rsid w:val="009E6B1E"/>
    <w:rPr>
      <w:rFonts w:ascii="Times New Roman" w:eastAsia="Times New Roman" w:hAnsi="Times New Roman" w:cs="Times New Roman"/>
      <w:sz w:val="20"/>
      <w:szCs w:val="20"/>
      <w:lang w:val="pl-PL" w:eastAsia="pl-PL" w:bidi="pl-PL"/>
    </w:rPr>
  </w:style>
  <w:style w:type="character" w:customStyle="1" w:styleId="TekstkomentarzaZnak">
    <w:name w:val="Tekst komentarza Znak"/>
    <w:basedOn w:val="Domylnaczcionkaakapitu"/>
    <w:link w:val="Tekstkomentarza"/>
    <w:uiPriority w:val="99"/>
    <w:semiHidden/>
    <w:rsid w:val="009E6B1E"/>
    <w:rPr>
      <w:rFonts w:ascii="Times New Roman" w:eastAsia="Times New Roman" w:hAnsi="Times New Roman" w:cs="Times New Roman"/>
      <w:sz w:val="20"/>
      <w:szCs w:val="20"/>
      <w:lang w:val="pl-PL" w:eastAsia="pl-PL" w:bidi="pl-PL"/>
    </w:rPr>
  </w:style>
  <w:style w:type="paragraph" w:styleId="Tematkomentarza">
    <w:name w:val="annotation subject"/>
    <w:basedOn w:val="Tekstkomentarza"/>
    <w:next w:val="Tekstkomentarza"/>
    <w:link w:val="TematkomentarzaZnak"/>
    <w:uiPriority w:val="99"/>
    <w:semiHidden/>
    <w:unhideWhenUsed/>
    <w:rsid w:val="008D5178"/>
    <w:rPr>
      <w:rFonts w:ascii="Arial" w:eastAsia="Arial" w:hAnsi="Arial" w:cs="Arial"/>
      <w:b/>
      <w:bCs/>
      <w:lang w:val="en-GB" w:eastAsia="en-US" w:bidi="ar-SA"/>
    </w:rPr>
  </w:style>
  <w:style w:type="character" w:customStyle="1" w:styleId="TematkomentarzaZnak">
    <w:name w:val="Temat komentarza Znak"/>
    <w:basedOn w:val="TekstkomentarzaZnak"/>
    <w:link w:val="Tematkomentarza"/>
    <w:uiPriority w:val="99"/>
    <w:semiHidden/>
    <w:rsid w:val="008D5178"/>
    <w:rPr>
      <w:rFonts w:ascii="Arial" w:eastAsia="Arial" w:hAnsi="Arial" w:cs="Arial"/>
      <w:b/>
      <w:bCs/>
      <w:sz w:val="20"/>
      <w:szCs w:val="20"/>
      <w:lang w:val="en-GB" w:eastAsia="pl-PL" w:bidi="pl-PL"/>
    </w:rPr>
  </w:style>
  <w:style w:type="paragraph" w:customStyle="1" w:styleId="Default">
    <w:name w:val="Default"/>
    <w:rsid w:val="008031D2"/>
    <w:pPr>
      <w:widowControl/>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541927">
      <w:bodyDiv w:val="1"/>
      <w:marLeft w:val="0"/>
      <w:marRight w:val="0"/>
      <w:marTop w:val="0"/>
      <w:marBottom w:val="0"/>
      <w:divBdr>
        <w:top w:val="none" w:sz="0" w:space="0" w:color="auto"/>
        <w:left w:val="none" w:sz="0" w:space="0" w:color="auto"/>
        <w:bottom w:val="none" w:sz="0" w:space="0" w:color="auto"/>
        <w:right w:val="none" w:sz="0" w:space="0" w:color="auto"/>
      </w:divBdr>
    </w:div>
    <w:div w:id="12668884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rasmus-plus.ec.europa.eu/programme-guide/part-a/eligible-countries" TargetMode="External"/><Relationship Id="rId18" Type="http://schemas.openxmlformats.org/officeDocument/2006/relationships/hyperlink" Target="https://erasmus-plus.ec.europa.eu/resources-and-tools/distance-calculator"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erasmusplus.org.pl/brepo/panel_repo_files/2023/04/04/lou3mm/erasmusplusprogramme-guide2023-v3-en.pdf" TargetMode="External"/><Relationship Id="rId17" Type="http://schemas.openxmlformats.org/officeDocument/2006/relationships/hyperlink" Target="https://erasmusplus.org.pl/brepo/panel_repo_files/2023/08/11/atcdvm/zalacznik-3-stawki-pl-ka1-szkolnictwo-wyzsze-131-1.pdf" TargetMode="External"/><Relationship Id="rId2" Type="http://schemas.openxmlformats.org/officeDocument/2006/relationships/customXml" Target="../customXml/item2.xml"/><Relationship Id="rId16" Type="http://schemas.openxmlformats.org/officeDocument/2006/relationships/hyperlink" Target="https://atb.edu.pl/o-wydziale/program%1estudiow/" TargetMode="External"/><Relationship Id="rId20" Type="http://schemas.openxmlformats.org/officeDocument/2006/relationships/hyperlink" Target="https://erasmusplus.org.pl/brepo/panel_repo_files/2023/08/11/atcdvm/zalacznik-3-stawki-pl-ka1-szkolnictwo-wyzsze-131-1.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rasmus-plus.ec.europa.eu/programme-guide/part-a/eligible-countrie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atb.edu.pl/13291-2/"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atb.edu.pl/13291-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tb.edu.pl/13291-2/"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CC06F7C3FB90EF42BF339602A21222A8" ma:contentTypeVersion="17" ma:contentTypeDescription="Utwórz nowy dokument." ma:contentTypeScope="" ma:versionID="d6cf2468d10727aa10440aad6691008b">
  <xsd:schema xmlns:xsd="http://www.w3.org/2001/XMLSchema" xmlns:xs="http://www.w3.org/2001/XMLSchema" xmlns:p="http://schemas.microsoft.com/office/2006/metadata/properties" xmlns:ns2="56c3b190-ed93-434c-a483-67d8e6276408" xmlns:ns3="23b7056d-4dd7-430d-9231-dc773c338f98" targetNamespace="http://schemas.microsoft.com/office/2006/metadata/properties" ma:root="true" ma:fieldsID="ab8571c2ee37454f79010709cbb70859" ns2:_="" ns3:_="">
    <xsd:import namespace="56c3b190-ed93-434c-a483-67d8e6276408"/>
    <xsd:import namespace="23b7056d-4dd7-430d-9231-dc773c338f9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c3b190-ed93-434c-a483-67d8e62764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Tagi obrazów" ma:readOnly="false" ma:fieldId="{5cf76f15-5ced-4ddc-b409-7134ff3c332f}" ma:taxonomyMulti="true" ma:sspId="3a8e0018-033a-4207-a247-c106d7e59a4d"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b7056d-4dd7-430d-9231-dc773c338f9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5f0d3dda-d3e6-4164-8cba-f11a244ced76}" ma:internalName="TaxCatchAll" ma:showField="CatchAllData" ma:web="23b7056d-4dd7-430d-9231-dc773c338f98">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6c3b190-ed93-434c-a483-67d8e6276408">
      <Terms xmlns="http://schemas.microsoft.com/office/infopath/2007/PartnerControls"/>
    </lcf76f155ced4ddcb4097134ff3c332f>
    <TaxCatchAll xmlns="23b7056d-4dd7-430d-9231-dc773c338f9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FA5FDD-1FFE-40D2-9EF0-8D9652E7480E}">
  <ds:schemaRefs>
    <ds:schemaRef ds:uri="http://schemas.openxmlformats.org/officeDocument/2006/bibliography"/>
  </ds:schemaRefs>
</ds:datastoreItem>
</file>

<file path=customXml/itemProps2.xml><?xml version="1.0" encoding="utf-8"?>
<ds:datastoreItem xmlns:ds="http://schemas.openxmlformats.org/officeDocument/2006/customXml" ds:itemID="{88A0519E-8FD6-4287-9611-7EF847BA97F2}"/>
</file>

<file path=customXml/itemProps3.xml><?xml version="1.0" encoding="utf-8"?>
<ds:datastoreItem xmlns:ds="http://schemas.openxmlformats.org/officeDocument/2006/customXml" ds:itemID="{E5CD2787-2DEC-4B58-9DC8-80D5867E1068}">
  <ds:schemaRefs>
    <ds:schemaRef ds:uri="http://www.w3.org/XML/1998/namespace"/>
    <ds:schemaRef ds:uri="http://schemas.microsoft.com/office/2006/metadata/properties"/>
    <ds:schemaRef ds:uri="http://purl.org/dc/terms/"/>
    <ds:schemaRef ds:uri="ecf00f74-a2c5-4219-99bb-de6c07dd0cab"/>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d213d93e-03c3-4e8a-a2ca-f7bdcc917965"/>
    <ds:schemaRef ds:uri="http://purl.org/dc/dcmitype/"/>
  </ds:schemaRefs>
</ds:datastoreItem>
</file>

<file path=customXml/itemProps4.xml><?xml version="1.0" encoding="utf-8"?>
<ds:datastoreItem xmlns:ds="http://schemas.openxmlformats.org/officeDocument/2006/customXml" ds:itemID="{2162062A-7510-4B42-B598-B95513BEBB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6964</Words>
  <Characters>41790</Characters>
  <Application>Microsoft Office Word</Application>
  <DocSecurity>4</DocSecurity>
  <Lines>348</Lines>
  <Paragraphs>97</Paragraphs>
  <ScaleCrop>false</ScaleCrop>
  <HeadingPairs>
    <vt:vector size="2" baseType="variant">
      <vt:variant>
        <vt:lpstr>Tytuł</vt:lpstr>
      </vt:variant>
      <vt:variant>
        <vt:i4>1</vt:i4>
      </vt:variant>
    </vt:vector>
  </HeadingPairs>
  <TitlesOfParts>
    <vt:vector size="1" baseType="lpstr">
      <vt:lpstr>Rules for realization of Erasmus+ programme KA-171</vt:lpstr>
    </vt:vector>
  </TitlesOfParts>
  <Company/>
  <LinksUpToDate>false</LinksUpToDate>
  <CharactersWithSpaces>48657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Rules for realization of Erasmus+ programme KA-171</dc:title>
  <dc:creator>Zagranica zagranica</dc:creator>
  <cp:keywords>Erasmus+, rules, the Academy, KA-171</cp:keywords>
  <cp:lastModifiedBy>Biuro Rektora</cp:lastModifiedBy>
  <cp:revision>2</cp:revision>
  <cp:lastPrinted>2023-12-06T09:16:00Z</cp:lastPrinted>
  <dcterms:created xsi:type="dcterms:W3CDTF">2024-01-10T13:12:00Z</dcterms:created>
  <dcterms:modified xsi:type="dcterms:W3CDTF">2024-01-10T13:12:00Z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2023-03-07T00:00:00Z</vt:filetime>
  </property>
  <property fmtid="{D5CDD505-2E9C-101B-9397-08002B2CF9AE}" pid="3" name="Creator">
    <vt:lpwstr>Microsoft Word</vt:lpwstr>
  </property>
  <property fmtid="{D5CDD505-2E9C-101B-9397-08002B2CF9AE}" pid="4" name="LastSaved">
    <vt:filetime>2023-03-09T00:00:00Z</vt:filetime>
  </property>
  <property fmtid="{D5CDD505-2E9C-101B-9397-08002B2CF9AE}" pid="5" name="ContentTypeId">
    <vt:lpwstr>0x010100CC06F7C3FB90EF42BF339602A21222A8</vt:lpwstr>
  </property>
</Properties>
</file>