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166B" w14:textId="77777777" w:rsidR="003F283E" w:rsidRDefault="003F283E" w:rsidP="003F283E">
      <w:pPr>
        <w:pStyle w:val="Nagwek2"/>
      </w:pPr>
      <w:r w:rsidRPr="00236236">
        <w:t xml:space="preserve">TECHNICAL REQUIREMENTS </w:t>
      </w:r>
      <w:r>
        <w:t xml:space="preserve">FOR </w:t>
      </w:r>
      <w:r w:rsidRPr="00236236">
        <w:t>THE 1</w:t>
      </w:r>
      <w:r w:rsidRPr="00236236">
        <w:rPr>
          <w:vertAlign w:val="superscript"/>
        </w:rPr>
        <w:t>ST</w:t>
      </w:r>
      <w:r w:rsidRPr="00236236">
        <w:t xml:space="preserve"> PERFORMANCE</w:t>
      </w:r>
    </w:p>
    <w:p w14:paraId="70C9B254" w14:textId="77777777" w:rsidR="003F283E" w:rsidRPr="00CC15BE" w:rsidRDefault="003F283E" w:rsidP="003F283E">
      <w:r w:rsidRPr="00CC15BE">
        <w:rPr>
          <w:b/>
        </w:rPr>
        <w:t>NOTICE! Please, include lighting plan or any other tech drafts.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4"/>
        <w:gridCol w:w="755"/>
        <w:gridCol w:w="1506"/>
        <w:gridCol w:w="957"/>
        <w:gridCol w:w="156"/>
        <w:gridCol w:w="291"/>
        <w:gridCol w:w="433"/>
        <w:gridCol w:w="946"/>
        <w:gridCol w:w="920"/>
        <w:gridCol w:w="483"/>
        <w:gridCol w:w="467"/>
        <w:gridCol w:w="874"/>
      </w:tblGrid>
      <w:tr w:rsidR="003F283E" w:rsidRPr="00236236" w14:paraId="62DBF541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04CB27D8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  <w:shd w:val="clear" w:color="auto" w:fill="E7E6E6" w:themeFill="background2"/>
              </w:rPr>
            </w:pPr>
            <w:r w:rsidRPr="004F76AA">
              <w:rPr>
                <w:b/>
                <w:shd w:val="clear" w:color="auto" w:fill="E7E6E6" w:themeFill="background2"/>
              </w:rPr>
              <w:t xml:space="preserve">Stage space required </w:t>
            </w:r>
          </w:p>
        </w:tc>
        <w:tc>
          <w:tcPr>
            <w:tcW w:w="966" w:type="dxa"/>
            <w:shd w:val="clear" w:color="auto" w:fill="E7E6E6" w:themeFill="background2"/>
            <w:vAlign w:val="center"/>
          </w:tcPr>
          <w:p w14:paraId="00C44F88" w14:textId="77777777" w:rsidR="003F283E" w:rsidRPr="004F76AA" w:rsidRDefault="003F283E" w:rsidP="00E20743">
            <w:pPr>
              <w:spacing w:line="240" w:lineRule="auto"/>
              <w:rPr>
                <w:b/>
                <w:shd w:val="clear" w:color="auto" w:fill="E7E6E6" w:themeFill="background2"/>
              </w:rPr>
            </w:pPr>
            <w:r w:rsidRPr="004F76AA">
              <w:rPr>
                <w:b/>
                <w:shd w:val="clear" w:color="auto" w:fill="E7E6E6" w:themeFill="background2"/>
              </w:rPr>
              <w:t>width</w:t>
            </w:r>
          </w:p>
        </w:tc>
        <w:tc>
          <w:tcPr>
            <w:tcW w:w="968" w:type="dxa"/>
            <w:gridSpan w:val="3"/>
            <w:vAlign w:val="center"/>
          </w:tcPr>
          <w:p w14:paraId="062BC184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68" w:type="dxa"/>
            <w:shd w:val="clear" w:color="auto" w:fill="E7E6E6" w:themeFill="background2"/>
            <w:vAlign w:val="center"/>
          </w:tcPr>
          <w:p w14:paraId="57ABA5C4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dept</w:t>
            </w:r>
            <w:r w:rsidRPr="004F76AA">
              <w:rPr>
                <w:b/>
                <w:shd w:val="clear" w:color="auto" w:fill="E7E6E6" w:themeFill="background2"/>
              </w:rPr>
              <w:t>h</w:t>
            </w:r>
          </w:p>
        </w:tc>
        <w:tc>
          <w:tcPr>
            <w:tcW w:w="968" w:type="dxa"/>
            <w:vAlign w:val="center"/>
          </w:tcPr>
          <w:p w14:paraId="6F033A1B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967" w:type="dxa"/>
            <w:gridSpan w:val="2"/>
            <w:shd w:val="clear" w:color="auto" w:fill="E7E6E6" w:themeFill="background2"/>
            <w:vAlign w:val="center"/>
          </w:tcPr>
          <w:p w14:paraId="69D91FF5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he</w:t>
            </w:r>
            <w:r w:rsidRPr="004F76AA">
              <w:rPr>
                <w:b/>
                <w:shd w:val="clear" w:color="auto" w:fill="E7E6E6" w:themeFill="background2"/>
              </w:rPr>
              <w:t>ig</w:t>
            </w:r>
            <w:r w:rsidRPr="004F76AA">
              <w:rPr>
                <w:b/>
              </w:rPr>
              <w:t>ht</w:t>
            </w:r>
          </w:p>
        </w:tc>
        <w:tc>
          <w:tcPr>
            <w:tcW w:w="968" w:type="dxa"/>
            <w:vAlign w:val="center"/>
          </w:tcPr>
          <w:p w14:paraId="49ABE779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1F2B33F2" w14:textId="77777777" w:rsidTr="00E20743">
        <w:trPr>
          <w:trHeight w:val="567"/>
        </w:trPr>
        <w:tc>
          <w:tcPr>
            <w:tcW w:w="9628" w:type="dxa"/>
            <w:gridSpan w:val="12"/>
            <w:vAlign w:val="center"/>
          </w:tcPr>
          <w:p w14:paraId="2B5CB8D3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  <w:r w:rsidRPr="00236236">
              <w:t xml:space="preserve">1. floor level </w:t>
            </w:r>
            <w:sdt>
              <w:sdtPr>
                <w:id w:val="38461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2. on podiums </w:t>
            </w:r>
            <w:sdt>
              <w:sdtPr>
                <w:id w:val="-143906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size </w:t>
            </w:r>
            <w:sdt>
              <w:sdtPr>
                <w:rPr>
                  <w:rStyle w:val="Styl1"/>
                </w:rPr>
                <w:alias w:val="size of podiums"/>
                <w:tag w:val="first performance"/>
                <w:id w:val="177550557"/>
                <w:placeholder>
                  <w:docPart w:val="A5427E6A1DAC4C5A8DE6B37F53D346AD"/>
                </w:placeholder>
                <w:showingPlcHdr/>
                <w15:color w:val="0000FF"/>
                <w:text/>
              </w:sdtPr>
              <w:sdtEndPr>
                <w:rPr>
                  <w:rStyle w:val="Domylnaczcionkaakapitu"/>
                  <w:b w:val="0"/>
                  <w:color w:val="auto"/>
                </w:rPr>
              </w:sdtEndPr>
              <w:sdtContent>
                <w:r>
                  <w:rPr>
                    <w:rStyle w:val="Tekstzastpczy"/>
                  </w:rPr>
                  <w:t>text</w:t>
                </w:r>
              </w:sdtContent>
            </w:sdt>
            <w:r>
              <w:t xml:space="preserve"> </w:t>
            </w:r>
            <w:r w:rsidRPr="00236236">
              <w:t xml:space="preserve">3. on a standard stage </w:t>
            </w:r>
            <w:sdt>
              <w:sdtPr>
                <w:id w:val="-15334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3F283E" w:rsidRPr="00236236" w14:paraId="41732FFA" w14:textId="77777777" w:rsidTr="00E20743">
        <w:trPr>
          <w:trHeight w:val="567"/>
        </w:trPr>
        <w:tc>
          <w:tcPr>
            <w:tcW w:w="1274" w:type="dxa"/>
            <w:shd w:val="clear" w:color="auto" w:fill="E7E6E6" w:themeFill="background2"/>
            <w:vAlign w:val="center"/>
          </w:tcPr>
          <w:p w14:paraId="577494B8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Audience</w:t>
            </w:r>
          </w:p>
        </w:tc>
        <w:tc>
          <w:tcPr>
            <w:tcW w:w="8354" w:type="dxa"/>
            <w:gridSpan w:val="11"/>
            <w:vAlign w:val="center"/>
          </w:tcPr>
          <w:p w14:paraId="2E7A2D76" w14:textId="77777777" w:rsidR="003F283E" w:rsidRPr="00236236" w:rsidRDefault="003F283E" w:rsidP="00E20743">
            <w:pPr>
              <w:spacing w:line="240" w:lineRule="auto"/>
            </w:pPr>
            <w:r w:rsidRPr="00236236">
              <w:t xml:space="preserve">1. amphitheatrically / classical </w:t>
            </w:r>
            <w:sdt>
              <w:sdtPr>
                <w:id w:val="6624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2. floor level </w:t>
            </w:r>
            <w:sdt>
              <w:sdtPr>
                <w:id w:val="4765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3. does not matter </w:t>
            </w:r>
            <w:sdt>
              <w:sdtPr>
                <w:id w:val="19962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other:</w:t>
            </w:r>
          </w:p>
          <w:p w14:paraId="202EE0CF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7D004E09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7B046E4C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Necessary stage equipment (dance floor, coverage etc.)</w:t>
            </w:r>
          </w:p>
        </w:tc>
        <w:tc>
          <w:tcPr>
            <w:tcW w:w="5805" w:type="dxa"/>
            <w:gridSpan w:val="9"/>
            <w:vAlign w:val="center"/>
          </w:tcPr>
          <w:p w14:paraId="740849B3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367CBAF0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0FBEB2C6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proofErr w:type="spellStart"/>
            <w:r w:rsidRPr="004F76AA">
              <w:rPr>
                <w:b/>
              </w:rPr>
              <w:t>Followspot</w:t>
            </w:r>
            <w:proofErr w:type="spellEnd"/>
          </w:p>
        </w:tc>
        <w:tc>
          <w:tcPr>
            <w:tcW w:w="5805" w:type="dxa"/>
            <w:gridSpan w:val="9"/>
            <w:vAlign w:val="center"/>
          </w:tcPr>
          <w:p w14:paraId="21DD0104" w14:textId="77777777" w:rsidR="003F283E" w:rsidRPr="004F76AA" w:rsidRDefault="003F283E" w:rsidP="00E20743">
            <w:pPr>
              <w:spacing w:line="240" w:lineRule="auto"/>
            </w:pPr>
            <w:r w:rsidRPr="00236236">
              <w:t xml:space="preserve">YES </w:t>
            </w:r>
            <w:sdt>
              <w:sdtPr>
                <w:id w:val="27276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NO </w:t>
            </w:r>
            <w:sdt>
              <w:sdtPr>
                <w:id w:val="20777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3F283E" w:rsidRPr="00236236" w14:paraId="6F339B46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6A1C63C6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Minimum number of lighting circuits</w:t>
            </w:r>
          </w:p>
        </w:tc>
        <w:tc>
          <w:tcPr>
            <w:tcW w:w="5805" w:type="dxa"/>
            <w:gridSpan w:val="9"/>
            <w:vAlign w:val="center"/>
          </w:tcPr>
          <w:p w14:paraId="5E2C93EC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5C23234A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29D8C4C4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>Lights (type of fixture and quantity)</w:t>
            </w:r>
          </w:p>
        </w:tc>
        <w:tc>
          <w:tcPr>
            <w:tcW w:w="5805" w:type="dxa"/>
            <w:gridSpan w:val="9"/>
            <w:vAlign w:val="center"/>
          </w:tcPr>
          <w:p w14:paraId="7C016240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41517053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4B0DB968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>Gels</w:t>
            </w:r>
          </w:p>
        </w:tc>
        <w:tc>
          <w:tcPr>
            <w:tcW w:w="5805" w:type="dxa"/>
            <w:gridSpan w:val="9"/>
            <w:shd w:val="clear" w:color="auto" w:fill="E7E6E6" w:themeFill="background2"/>
            <w:vAlign w:val="center"/>
          </w:tcPr>
          <w:p w14:paraId="688E975B" w14:textId="77777777" w:rsidR="003F283E" w:rsidRPr="004F76AA" w:rsidRDefault="003F283E" w:rsidP="00E20743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You </w:t>
            </w:r>
            <w:r w:rsidRPr="004F76AA">
              <w:rPr>
                <w:b/>
                <w:color w:val="FF0000"/>
              </w:rPr>
              <w:t xml:space="preserve">have to bring </w:t>
            </w:r>
            <w:r>
              <w:rPr>
                <w:b/>
                <w:color w:val="FF0000"/>
              </w:rPr>
              <w:t xml:space="preserve">your </w:t>
            </w:r>
            <w:r w:rsidRPr="004F76AA">
              <w:rPr>
                <w:b/>
                <w:color w:val="FF0000"/>
              </w:rPr>
              <w:t>own gels</w:t>
            </w:r>
            <w:r>
              <w:rPr>
                <w:b/>
                <w:color w:val="FF0000"/>
              </w:rPr>
              <w:t>.</w:t>
            </w:r>
          </w:p>
        </w:tc>
      </w:tr>
      <w:tr w:rsidR="003F283E" w:rsidRPr="00236236" w14:paraId="172FC546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6C4EFA10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>Projections (number of projectors, details of the surface you use etc.)</w:t>
            </w:r>
          </w:p>
        </w:tc>
        <w:tc>
          <w:tcPr>
            <w:tcW w:w="5805" w:type="dxa"/>
            <w:gridSpan w:val="9"/>
            <w:vAlign w:val="center"/>
          </w:tcPr>
          <w:p w14:paraId="2CDC36D1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4F76AA" w14:paraId="6D63F31E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1EAFBDA3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>Sound console details</w:t>
            </w:r>
          </w:p>
        </w:tc>
        <w:tc>
          <w:tcPr>
            <w:tcW w:w="1451" w:type="dxa"/>
            <w:gridSpan w:val="3"/>
            <w:shd w:val="clear" w:color="auto" w:fill="E7E6E6" w:themeFill="background2"/>
            <w:vAlign w:val="center"/>
          </w:tcPr>
          <w:p w14:paraId="570ADA53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input channels</w:t>
            </w:r>
          </w:p>
        </w:tc>
        <w:tc>
          <w:tcPr>
            <w:tcW w:w="1451" w:type="dxa"/>
            <w:gridSpan w:val="2"/>
            <w:vAlign w:val="center"/>
          </w:tcPr>
          <w:p w14:paraId="56668043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  <w:tc>
          <w:tcPr>
            <w:tcW w:w="1451" w:type="dxa"/>
            <w:gridSpan w:val="2"/>
            <w:shd w:val="clear" w:color="auto" w:fill="E7E6E6" w:themeFill="background2"/>
            <w:vAlign w:val="center"/>
          </w:tcPr>
          <w:p w14:paraId="35536993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</w:rPr>
              <w:t>output channels</w:t>
            </w:r>
          </w:p>
        </w:tc>
        <w:tc>
          <w:tcPr>
            <w:tcW w:w="1452" w:type="dxa"/>
            <w:gridSpan w:val="2"/>
            <w:vAlign w:val="center"/>
          </w:tcPr>
          <w:p w14:paraId="5C060112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4F76AA" w14:paraId="1B284CDB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2E72AF19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 xml:space="preserve">Other sound requirements (CD player, microphone, </w:t>
            </w:r>
            <w:proofErr w:type="spellStart"/>
            <w:r w:rsidRPr="004F76AA">
              <w:rPr>
                <w:rFonts w:asciiTheme="majorHAnsi" w:hAnsiTheme="majorHAnsi" w:cstheme="majorHAnsi"/>
                <w:b/>
                <w:szCs w:val="24"/>
              </w:rPr>
              <w:t>microport</w:t>
            </w:r>
            <w:proofErr w:type="spellEnd"/>
            <w:r w:rsidRPr="004F76AA">
              <w:rPr>
                <w:rFonts w:asciiTheme="majorHAnsi" w:hAnsiTheme="majorHAnsi" w:cstheme="majorHAnsi"/>
                <w:b/>
                <w:szCs w:val="24"/>
              </w:rPr>
              <w:t xml:space="preserve"> etc.)</w:t>
            </w:r>
          </w:p>
        </w:tc>
        <w:tc>
          <w:tcPr>
            <w:tcW w:w="5805" w:type="dxa"/>
            <w:gridSpan w:val="9"/>
            <w:shd w:val="clear" w:color="auto" w:fill="auto"/>
            <w:vAlign w:val="center"/>
          </w:tcPr>
          <w:p w14:paraId="00B42CD3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1ED6FF85" w14:textId="77777777" w:rsidTr="00E20743">
        <w:trPr>
          <w:trHeight w:val="567"/>
        </w:trPr>
        <w:tc>
          <w:tcPr>
            <w:tcW w:w="2121" w:type="dxa"/>
            <w:gridSpan w:val="2"/>
            <w:shd w:val="clear" w:color="auto" w:fill="E7E6E6" w:themeFill="background2"/>
            <w:vAlign w:val="center"/>
          </w:tcPr>
          <w:p w14:paraId="74193BDB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 w:rsidRPr="004F76AA">
              <w:rPr>
                <w:b/>
                <w:shd w:val="clear" w:color="auto" w:fill="E7E6E6" w:themeFill="background2"/>
              </w:rPr>
              <w:t>Are you technically self-sufficient</w:t>
            </w:r>
            <w:r w:rsidRPr="004F76AA">
              <w:rPr>
                <w:b/>
              </w:rPr>
              <w:t>?</w:t>
            </w:r>
          </w:p>
        </w:tc>
        <w:tc>
          <w:tcPr>
            <w:tcW w:w="7507" w:type="dxa"/>
            <w:gridSpan w:val="10"/>
            <w:vAlign w:val="center"/>
          </w:tcPr>
          <w:p w14:paraId="071A4526" w14:textId="77777777" w:rsidR="003F283E" w:rsidRPr="00236236" w:rsidRDefault="003F283E" w:rsidP="00E20743">
            <w:pPr>
              <w:spacing w:line="240" w:lineRule="auto"/>
            </w:pPr>
            <w:r w:rsidRPr="00236236">
              <w:t xml:space="preserve">YES </w:t>
            </w:r>
            <w:sdt>
              <w:sdtPr>
                <w:id w:val="9961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NO </w:t>
            </w:r>
            <w:sdt>
              <w:sdtPr>
                <w:id w:val="-20267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</w:t>
            </w:r>
          </w:p>
          <w:p w14:paraId="15DB72FD" w14:textId="77777777" w:rsidR="003F283E" w:rsidRPr="004F76AA" w:rsidRDefault="003F283E" w:rsidP="00E20743">
            <w:pPr>
              <w:spacing w:line="240" w:lineRule="auto"/>
              <w:rPr>
                <w:b/>
                <w:i/>
                <w:color w:val="0070C0"/>
              </w:rPr>
            </w:pPr>
            <w:r w:rsidRPr="004F76AA">
              <w:rPr>
                <w:i/>
              </w:rPr>
              <w:t xml:space="preserve">describe your requires: </w:t>
            </w:r>
          </w:p>
        </w:tc>
      </w:tr>
      <w:tr w:rsidR="003F283E" w:rsidRPr="00236236" w14:paraId="4E71D33E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39156037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 xml:space="preserve">Full time of the performance </w:t>
            </w:r>
          </w:p>
        </w:tc>
        <w:tc>
          <w:tcPr>
            <w:tcW w:w="5805" w:type="dxa"/>
            <w:gridSpan w:val="9"/>
            <w:vAlign w:val="center"/>
          </w:tcPr>
          <w:p w14:paraId="04190217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23BF60C6" w14:textId="77777777" w:rsidTr="00E20743">
        <w:trPr>
          <w:trHeight w:val="567"/>
        </w:trPr>
        <w:tc>
          <w:tcPr>
            <w:tcW w:w="3823" w:type="dxa"/>
            <w:gridSpan w:val="3"/>
            <w:shd w:val="clear" w:color="auto" w:fill="E7E6E6" w:themeFill="background2"/>
            <w:vAlign w:val="center"/>
          </w:tcPr>
          <w:p w14:paraId="7FC1D5C6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rFonts w:asciiTheme="majorHAnsi" w:hAnsiTheme="majorHAnsi" w:cstheme="majorHAnsi"/>
                <w:b/>
                <w:szCs w:val="24"/>
              </w:rPr>
              <w:t>Interval</w:t>
            </w:r>
            <w:r>
              <w:rPr>
                <w:rFonts w:asciiTheme="majorHAnsi" w:hAnsiTheme="majorHAnsi" w:cstheme="majorHAnsi"/>
                <w:b/>
                <w:szCs w:val="24"/>
              </w:rPr>
              <w:t>s</w:t>
            </w:r>
            <w:r w:rsidRPr="004F76AA">
              <w:rPr>
                <w:rFonts w:asciiTheme="majorHAnsi" w:hAnsiTheme="majorHAnsi" w:cstheme="majorHAnsi"/>
                <w:b/>
                <w:szCs w:val="24"/>
              </w:rPr>
              <w:t xml:space="preserve"> (if there are some)</w:t>
            </w:r>
          </w:p>
        </w:tc>
        <w:tc>
          <w:tcPr>
            <w:tcW w:w="5805" w:type="dxa"/>
            <w:gridSpan w:val="9"/>
            <w:vAlign w:val="center"/>
          </w:tcPr>
          <w:p w14:paraId="4A330E7B" w14:textId="77777777" w:rsidR="003F283E" w:rsidRPr="004F76AA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1E262A61" w14:textId="77777777" w:rsidTr="00E20743">
        <w:trPr>
          <w:trHeight w:val="567"/>
        </w:trPr>
        <w:tc>
          <w:tcPr>
            <w:tcW w:w="5757" w:type="dxa"/>
            <w:gridSpan w:val="7"/>
            <w:shd w:val="clear" w:color="auto" w:fill="E7E6E6" w:themeFill="background2"/>
            <w:vAlign w:val="center"/>
          </w:tcPr>
          <w:p w14:paraId="7FF04878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>Estimated time for lighting set-up (in minutes)</w:t>
            </w:r>
          </w:p>
        </w:tc>
        <w:tc>
          <w:tcPr>
            <w:tcW w:w="3871" w:type="dxa"/>
            <w:gridSpan w:val="5"/>
            <w:vAlign w:val="center"/>
          </w:tcPr>
          <w:p w14:paraId="40191ACE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79A8F82A" w14:textId="77777777" w:rsidTr="00E20743">
        <w:trPr>
          <w:trHeight w:val="567"/>
        </w:trPr>
        <w:tc>
          <w:tcPr>
            <w:tcW w:w="5757" w:type="dxa"/>
            <w:gridSpan w:val="7"/>
            <w:shd w:val="clear" w:color="auto" w:fill="E7E6E6" w:themeFill="background2"/>
            <w:vAlign w:val="center"/>
          </w:tcPr>
          <w:p w14:paraId="3934810A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>Estimated time for sound set-up (in minutes)</w:t>
            </w:r>
          </w:p>
        </w:tc>
        <w:tc>
          <w:tcPr>
            <w:tcW w:w="3871" w:type="dxa"/>
            <w:gridSpan w:val="5"/>
            <w:vAlign w:val="center"/>
          </w:tcPr>
          <w:p w14:paraId="2E472025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3BCAA265" w14:textId="77777777" w:rsidTr="00E20743">
        <w:trPr>
          <w:trHeight w:val="567"/>
        </w:trPr>
        <w:tc>
          <w:tcPr>
            <w:tcW w:w="5757" w:type="dxa"/>
            <w:gridSpan w:val="7"/>
            <w:shd w:val="clear" w:color="auto" w:fill="E7E6E6" w:themeFill="background2"/>
            <w:vAlign w:val="center"/>
          </w:tcPr>
          <w:p w14:paraId="62456375" w14:textId="77777777" w:rsidR="003F283E" w:rsidRPr="004F76AA" w:rsidRDefault="003F283E" w:rsidP="00E2074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Time for removing the set </w:t>
            </w:r>
          </w:p>
        </w:tc>
        <w:tc>
          <w:tcPr>
            <w:tcW w:w="3871" w:type="dxa"/>
            <w:gridSpan w:val="5"/>
            <w:vAlign w:val="center"/>
          </w:tcPr>
          <w:p w14:paraId="1B05779E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6378889D" w14:textId="77777777" w:rsidTr="00E20743">
        <w:trPr>
          <w:trHeight w:val="567"/>
        </w:trPr>
        <w:tc>
          <w:tcPr>
            <w:tcW w:w="5757" w:type="dxa"/>
            <w:gridSpan w:val="7"/>
            <w:shd w:val="clear" w:color="auto" w:fill="E7E6E6" w:themeFill="background2"/>
            <w:vAlign w:val="center"/>
          </w:tcPr>
          <w:p w14:paraId="67C4C6CB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 xml:space="preserve">Set-up time in total </w:t>
            </w:r>
          </w:p>
        </w:tc>
        <w:tc>
          <w:tcPr>
            <w:tcW w:w="3871" w:type="dxa"/>
            <w:gridSpan w:val="5"/>
            <w:vAlign w:val="center"/>
          </w:tcPr>
          <w:p w14:paraId="030B4C3E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  <w:tr w:rsidR="003F283E" w:rsidRPr="00236236" w14:paraId="586DD799" w14:textId="77777777" w:rsidTr="00E20743">
        <w:trPr>
          <w:trHeight w:val="567"/>
        </w:trPr>
        <w:tc>
          <w:tcPr>
            <w:tcW w:w="4956" w:type="dxa"/>
            <w:gridSpan w:val="5"/>
            <w:shd w:val="clear" w:color="auto" w:fill="E7E6E6" w:themeFill="background2"/>
            <w:vAlign w:val="center"/>
          </w:tcPr>
          <w:p w14:paraId="221DE1AE" w14:textId="77777777" w:rsidR="003F283E" w:rsidRPr="004F76AA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F76AA">
              <w:rPr>
                <w:b/>
              </w:rPr>
              <w:t xml:space="preserve">Do you need </w:t>
            </w:r>
            <w:r>
              <w:rPr>
                <w:b/>
              </w:rPr>
              <w:t xml:space="preserve">time for </w:t>
            </w:r>
            <w:r w:rsidRPr="004F76AA">
              <w:rPr>
                <w:b/>
              </w:rPr>
              <w:t>rehearsal?</w:t>
            </w:r>
          </w:p>
        </w:tc>
        <w:tc>
          <w:tcPr>
            <w:tcW w:w="4672" w:type="dxa"/>
            <w:gridSpan w:val="7"/>
            <w:vAlign w:val="center"/>
          </w:tcPr>
          <w:p w14:paraId="6F67973E" w14:textId="77777777" w:rsidR="003F283E" w:rsidRPr="00236236" w:rsidRDefault="003F283E" w:rsidP="00E20743">
            <w:pPr>
              <w:spacing w:line="240" w:lineRule="auto"/>
            </w:pPr>
            <w:r w:rsidRPr="00236236">
              <w:t xml:space="preserve">YES </w:t>
            </w:r>
            <w:sdt>
              <w:sdtPr>
                <w:id w:val="139346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NO</w:t>
            </w:r>
            <w:sdt>
              <w:sdtPr>
                <w:id w:val="13601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23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36236">
              <w:t xml:space="preserve"> if so, how long?</w:t>
            </w:r>
          </w:p>
          <w:p w14:paraId="742206DA" w14:textId="77777777" w:rsidR="003F283E" w:rsidRPr="00236236" w:rsidRDefault="003F283E" w:rsidP="00E20743">
            <w:pPr>
              <w:spacing w:line="240" w:lineRule="auto"/>
              <w:rPr>
                <w:rStyle w:val="Styl1"/>
              </w:rPr>
            </w:pPr>
          </w:p>
        </w:tc>
      </w:tr>
      <w:tr w:rsidR="003F283E" w:rsidRPr="00236236" w14:paraId="785B0F9D" w14:textId="77777777" w:rsidTr="00E20743">
        <w:trPr>
          <w:trHeight w:val="567"/>
        </w:trPr>
        <w:tc>
          <w:tcPr>
            <w:tcW w:w="4956" w:type="dxa"/>
            <w:gridSpan w:val="5"/>
            <w:shd w:val="clear" w:color="auto" w:fill="E7E6E6" w:themeFill="background2"/>
            <w:vAlign w:val="center"/>
          </w:tcPr>
          <w:p w14:paraId="08F4F2E9" w14:textId="77777777" w:rsidR="003F283E" w:rsidRPr="00196D82" w:rsidRDefault="003F283E" w:rsidP="00E2074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96D82">
              <w:rPr>
                <w:b/>
              </w:rPr>
              <w:t>Other helpful information</w:t>
            </w:r>
          </w:p>
        </w:tc>
        <w:tc>
          <w:tcPr>
            <w:tcW w:w="4672" w:type="dxa"/>
            <w:gridSpan w:val="7"/>
            <w:vAlign w:val="center"/>
          </w:tcPr>
          <w:p w14:paraId="38177E75" w14:textId="77777777" w:rsidR="003F283E" w:rsidRPr="00236236" w:rsidRDefault="003F283E" w:rsidP="00E20743">
            <w:pPr>
              <w:spacing w:line="240" w:lineRule="auto"/>
              <w:rPr>
                <w:b/>
                <w:color w:val="0070C0"/>
              </w:rPr>
            </w:pPr>
          </w:p>
        </w:tc>
      </w:tr>
    </w:tbl>
    <w:p w14:paraId="5B6DC7B1" w14:textId="3AA1AD68" w:rsidR="000D42B6" w:rsidRPr="003F283E" w:rsidRDefault="000D42B6" w:rsidP="00CC15BE">
      <w:pPr>
        <w:pStyle w:val="Nagwek2"/>
        <w:rPr>
          <w:u w:val="single"/>
        </w:rPr>
      </w:pPr>
      <w:bookmarkStart w:id="0" w:name="_ATTACHMENTS_TO_THE"/>
      <w:bookmarkEnd w:id="0"/>
    </w:p>
    <w:sectPr w:rsidR="000D42B6" w:rsidRPr="003F28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5E5C" w14:textId="77777777" w:rsidR="00913640" w:rsidRDefault="00913640" w:rsidP="003F283E">
      <w:pPr>
        <w:spacing w:after="0" w:line="240" w:lineRule="auto"/>
      </w:pPr>
      <w:r>
        <w:separator/>
      </w:r>
    </w:p>
  </w:endnote>
  <w:endnote w:type="continuationSeparator" w:id="0">
    <w:p w14:paraId="623D9A6E" w14:textId="77777777" w:rsidR="00913640" w:rsidRDefault="00913640" w:rsidP="003F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9669" w14:textId="77777777" w:rsidR="00913640" w:rsidRDefault="00913640" w:rsidP="003F283E">
      <w:pPr>
        <w:spacing w:after="0" w:line="240" w:lineRule="auto"/>
      </w:pPr>
      <w:r>
        <w:separator/>
      </w:r>
    </w:p>
  </w:footnote>
  <w:footnote w:type="continuationSeparator" w:id="0">
    <w:p w14:paraId="6EA631CD" w14:textId="77777777" w:rsidR="00913640" w:rsidRDefault="00913640" w:rsidP="003F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63F3" w14:textId="1D2C9F69" w:rsidR="003F283E" w:rsidRDefault="003F283E" w:rsidP="003F283E">
    <w:pPr>
      <w:pStyle w:val="Nagwek"/>
      <w:rPr>
        <w:lang w:val="en-US"/>
      </w:rPr>
    </w:pPr>
    <w:bookmarkStart w:id="1" w:name="_Hlk152668824"/>
    <w:bookmarkStart w:id="2" w:name="_Hlk152668825"/>
    <w:bookmarkStart w:id="3" w:name="_Hlk152668829"/>
    <w:bookmarkStart w:id="4" w:name="_Hlk152668830"/>
    <w:bookmarkStart w:id="5" w:name="_Hlk152668831"/>
    <w:bookmarkStart w:id="6" w:name="_Hlk152668832"/>
    <w:r w:rsidRPr="003F283E">
      <w:rPr>
        <w:lang w:val="en-US"/>
      </w:rPr>
      <w:t xml:space="preserve">PUPPETNOPUPPET </w:t>
    </w:r>
    <w:r>
      <w:rPr>
        <w:lang w:val="en-US"/>
      </w:rPr>
      <w:tab/>
    </w:r>
    <w:r>
      <w:rPr>
        <w:lang w:val="en-US"/>
      </w:rPr>
      <w:tab/>
    </w:r>
    <w:r w:rsidRPr="003F283E">
      <w:rPr>
        <w:lang w:val="en-US"/>
      </w:rPr>
      <w:t>International Festival of Puppetry S</w:t>
    </w:r>
    <w:r>
      <w:rPr>
        <w:lang w:val="en-US"/>
      </w:rPr>
      <w:t>chools</w:t>
    </w:r>
  </w:p>
  <w:p w14:paraId="53EC3697" w14:textId="334113DE" w:rsidR="003F283E" w:rsidRPr="003F283E" w:rsidRDefault="003F283E" w:rsidP="003F283E">
    <w:pPr>
      <w:pStyle w:val="Nagwek"/>
      <w:jc w:val="right"/>
      <w:rPr>
        <w:lang w:val="en-US"/>
      </w:rPr>
    </w:pPr>
    <w:r>
      <w:rPr>
        <w:lang w:val="en-US"/>
      </w:rPr>
      <w:t>BIAŁYSTOK 18-22.06.2024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FD3"/>
    <w:multiLevelType w:val="hybridMultilevel"/>
    <w:tmpl w:val="5EA8DCF0"/>
    <w:lvl w:ilvl="0" w:tplc="9BF8FB5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3E"/>
    <w:rsid w:val="000D42B6"/>
    <w:rsid w:val="00397B32"/>
    <w:rsid w:val="003F283E"/>
    <w:rsid w:val="00913640"/>
    <w:rsid w:val="00C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1B55"/>
  <w15:chartTrackingRefBased/>
  <w15:docId w15:val="{3CFD3B2C-74E9-4701-A970-53DE680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3E"/>
    <w:pPr>
      <w:spacing w:line="360" w:lineRule="auto"/>
    </w:pPr>
    <w:rPr>
      <w:rFonts w:ascii="Calibri Light" w:hAnsi="Calibri Light"/>
      <w:sz w:val="24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283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283E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Akapitzlist">
    <w:name w:val="List Paragraph"/>
    <w:basedOn w:val="Normalny"/>
    <w:uiPriority w:val="34"/>
    <w:qFormat/>
    <w:rsid w:val="003F283E"/>
    <w:pPr>
      <w:numPr>
        <w:numId w:val="1"/>
      </w:numPr>
      <w:suppressAutoHyphens/>
      <w:autoSpaceDN w:val="0"/>
      <w:spacing w:after="0"/>
      <w:ind w:left="357" w:hanging="357"/>
      <w:textAlignment w:val="baseline"/>
    </w:pPr>
    <w:rPr>
      <w:rFonts w:eastAsia="Lucida Sans Unicode" w:cs="F"/>
      <w:kern w:val="3"/>
    </w:rPr>
  </w:style>
  <w:style w:type="character" w:styleId="Tekstzastpczy">
    <w:name w:val="Placeholder Text"/>
    <w:basedOn w:val="Domylnaczcionkaakapitu"/>
    <w:uiPriority w:val="99"/>
    <w:semiHidden/>
    <w:rsid w:val="003F283E"/>
    <w:rPr>
      <w:color w:val="808080"/>
    </w:rPr>
  </w:style>
  <w:style w:type="character" w:customStyle="1" w:styleId="Styl1">
    <w:name w:val="Styl1"/>
    <w:basedOn w:val="Domylnaczcionkaakapitu"/>
    <w:uiPriority w:val="1"/>
    <w:rsid w:val="003F283E"/>
    <w:rPr>
      <w:rFonts w:ascii="Calibri Light" w:hAnsi="Calibri Light"/>
      <w:b/>
      <w:color w:val="0070C0"/>
      <w:sz w:val="24"/>
    </w:rPr>
  </w:style>
  <w:style w:type="table" w:styleId="Tabela-Siatka">
    <w:name w:val="Table Grid"/>
    <w:basedOn w:val="Standardowy"/>
    <w:uiPriority w:val="39"/>
    <w:rsid w:val="003F28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83E"/>
    <w:rPr>
      <w:rFonts w:ascii="Calibri Light" w:hAnsi="Calibri Light"/>
      <w:sz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F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83E"/>
    <w:rPr>
      <w:rFonts w:ascii="Calibri Light" w:hAnsi="Calibri Ligh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27E6A1DAC4C5A8DE6B37F53D346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EC93D-2613-494C-BEA1-518E550D6250}"/>
      </w:docPartPr>
      <w:docPartBody>
        <w:p w:rsidR="006C3A2D" w:rsidRDefault="00446048" w:rsidP="00446048">
          <w:pPr>
            <w:pStyle w:val="A5427E6A1DAC4C5A8DE6B37F53D346AD"/>
          </w:pPr>
          <w:r>
            <w:rPr>
              <w:rStyle w:val="Tekstzastpczy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48"/>
    <w:rsid w:val="00446048"/>
    <w:rsid w:val="00595674"/>
    <w:rsid w:val="006C3A2D"/>
    <w:rsid w:val="009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6048"/>
    <w:rPr>
      <w:color w:val="808080"/>
    </w:rPr>
  </w:style>
  <w:style w:type="paragraph" w:customStyle="1" w:styleId="A5427E6A1DAC4C5A8DE6B37F53D346AD">
    <w:name w:val="A5427E6A1DAC4C5A8DE6B37F53D346AD"/>
    <w:rsid w:val="00446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Herbuś-Iwaniuk</dc:creator>
  <cp:keywords/>
  <dc:description/>
  <cp:lastModifiedBy>Iwona Herbuś-Iwaniuk</cp:lastModifiedBy>
  <cp:revision>2</cp:revision>
  <dcterms:created xsi:type="dcterms:W3CDTF">2023-12-05T08:04:00Z</dcterms:created>
  <dcterms:modified xsi:type="dcterms:W3CDTF">2023-12-05T10:41:00Z</dcterms:modified>
</cp:coreProperties>
</file>